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8EA19" w14:textId="77777777" w:rsidR="003F66F2" w:rsidRPr="00152275" w:rsidRDefault="003F66F2" w:rsidP="00FA1A3F">
      <w:pPr>
        <w:widowControl/>
        <w:rPr>
          <w:rFonts w:ascii="Aller Light" w:hAnsi="Aller Light" w:cstheme="minorHAnsi"/>
          <w:i/>
        </w:rPr>
      </w:pPr>
    </w:p>
    <w:p w14:paraId="2BF8EA1A" w14:textId="77777777" w:rsidR="003F66F2" w:rsidRPr="00152275" w:rsidRDefault="003F66F2" w:rsidP="00FA1A3F">
      <w:pPr>
        <w:widowControl/>
        <w:rPr>
          <w:rFonts w:ascii="Aller Light" w:hAnsi="Aller Light" w:cstheme="minorHAnsi"/>
          <w:i/>
        </w:rPr>
      </w:pPr>
    </w:p>
    <w:p w14:paraId="2BF8EA1B" w14:textId="77777777" w:rsidR="003F66F2" w:rsidRPr="00152275" w:rsidRDefault="003F66F2" w:rsidP="003F66F2">
      <w:pPr>
        <w:widowControl/>
        <w:jc w:val="center"/>
        <w:rPr>
          <w:rFonts w:ascii="Aller Light" w:hAnsi="Aller Light" w:cstheme="minorHAnsi"/>
          <w:b/>
          <w:sz w:val="44"/>
        </w:rPr>
      </w:pPr>
    </w:p>
    <w:p w14:paraId="36DBF0F8" w14:textId="77777777" w:rsidR="003D769B" w:rsidRPr="003B0DF0" w:rsidRDefault="003D769B" w:rsidP="003D769B">
      <w:pPr>
        <w:pStyle w:val="NoSpacing"/>
        <w:spacing w:before="1540" w:after="240"/>
        <w:jc w:val="center"/>
        <w:rPr>
          <w:color w:val="365F91" w:themeColor="accent1" w:themeShade="BF"/>
        </w:rPr>
      </w:pPr>
      <w:bookmarkStart w:id="0" w:name="_Hlk21083069"/>
      <w:bookmarkStart w:id="1" w:name="_GoBack"/>
      <w:bookmarkEnd w:id="1"/>
    </w:p>
    <w:sdt>
      <w:sdtPr>
        <w:rPr>
          <w:rFonts w:ascii="Cambria" w:eastAsia="Times New Roman" w:hAnsi="Cambria"/>
          <w:b/>
          <w:bCs/>
          <w:caps/>
          <w:color w:val="365F91" w:themeColor="accent1" w:themeShade="BF"/>
          <w:sz w:val="72"/>
          <w:szCs w:val="72"/>
        </w:rPr>
        <w:alias w:val="Title"/>
        <w:tag w:val=""/>
        <w:id w:val="-270320776"/>
        <w:placeholder>
          <w:docPart w:val="84A10533130F44AEA920A279E1D05E4E"/>
        </w:placeholder>
        <w:dataBinding w:prefixMappings="xmlns:ns0='http://purl.org/dc/elements/1.1/' xmlns:ns1='http://schemas.openxmlformats.org/package/2006/metadata/core-properties' " w:xpath="/ns1:coreProperties[1]/ns0:title[1]" w:storeItemID="{6C3C8BC8-F283-45AE-878A-BAB7291924A1}"/>
        <w:text/>
      </w:sdtPr>
      <w:sdtEndPr/>
      <w:sdtContent>
        <w:p w14:paraId="2EB83848" w14:textId="1CFD9C58" w:rsidR="003D769B" w:rsidRPr="003B0DF0" w:rsidRDefault="001B53BF" w:rsidP="003D769B">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6C53E1FE" w14:textId="7A184C63" w:rsidR="003D769B" w:rsidRPr="003B0DF0" w:rsidRDefault="003D769B" w:rsidP="003D769B">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Pr="003B0DF0">
        <w:rPr>
          <w:rFonts w:cs="Arial"/>
          <w:b/>
          <w:bCs/>
          <w:color w:val="365F91" w:themeColor="accent1" w:themeShade="BF"/>
          <w:sz w:val="72"/>
          <w:szCs w:val="72"/>
          <w:u w:val="single"/>
        </w:rPr>
        <w:t>-OP-0</w:t>
      </w:r>
      <w:r>
        <w:rPr>
          <w:rFonts w:cs="Arial"/>
          <w:b/>
          <w:bCs/>
          <w:color w:val="365F91" w:themeColor="accent1" w:themeShade="BF"/>
          <w:sz w:val="72"/>
          <w:szCs w:val="72"/>
          <w:u w:val="single"/>
        </w:rPr>
        <w:t>3</w:t>
      </w:r>
      <w:r w:rsidR="00AE5E50">
        <w:rPr>
          <w:rFonts w:cs="Arial"/>
          <w:b/>
          <w:bCs/>
          <w:color w:val="365F91" w:themeColor="accent1" w:themeShade="BF"/>
          <w:sz w:val="72"/>
          <w:szCs w:val="72"/>
          <w:u w:val="single"/>
        </w:rPr>
        <w:t>1</w:t>
      </w:r>
    </w:p>
    <w:p w14:paraId="6911C42F" w14:textId="77777777" w:rsidR="003D769B" w:rsidRDefault="003D769B" w:rsidP="003D769B">
      <w:pPr>
        <w:pStyle w:val="NoSpacing"/>
        <w:spacing w:before="480"/>
        <w:rPr>
          <w:b/>
          <w:bCs/>
          <w:color w:val="365F91" w:themeColor="accent1" w:themeShade="BF"/>
          <w:sz w:val="24"/>
          <w:szCs w:val="24"/>
        </w:rPr>
      </w:pPr>
      <w:r w:rsidRPr="003B0DF0">
        <w:rPr>
          <w:b/>
          <w:bCs/>
          <w:color w:val="365F91" w:themeColor="accent1" w:themeShade="BF"/>
          <w:sz w:val="24"/>
          <w:szCs w:val="24"/>
        </w:rPr>
        <w:t xml:space="preserve">                               </w:t>
      </w:r>
    </w:p>
    <w:p w14:paraId="69A0231A" w14:textId="77777777" w:rsidR="003D769B" w:rsidRPr="003B0DF0" w:rsidRDefault="003D769B" w:rsidP="003D769B">
      <w:pPr>
        <w:pStyle w:val="NoSpacing"/>
        <w:spacing w:before="480"/>
        <w:rPr>
          <w:rFonts w:cs="Arial"/>
          <w:b/>
          <w:bCs/>
          <w:color w:val="365F91" w:themeColor="accent1" w:themeShade="BF"/>
          <w:sz w:val="28"/>
          <w:szCs w:val="28"/>
        </w:rPr>
      </w:pPr>
    </w:p>
    <w:bookmarkEnd w:id="0"/>
    <w:p w14:paraId="3F6F8917" w14:textId="43228786" w:rsidR="003D769B" w:rsidRDefault="003D769B" w:rsidP="003D769B">
      <w:pPr>
        <w:widowControl/>
        <w:jc w:val="center"/>
        <w:rPr>
          <w:b/>
          <w:bCs/>
        </w:rPr>
      </w:pPr>
      <w:r>
        <w:rPr>
          <w:rFonts w:cs="Arial"/>
          <w:b/>
          <w:bCs/>
          <w:color w:val="365F91" w:themeColor="accent1" w:themeShade="BF"/>
          <w:sz w:val="52"/>
          <w:szCs w:val="52"/>
          <w:u w:val="single"/>
        </w:rPr>
        <w:t>Fir</w:t>
      </w:r>
      <w:r w:rsidR="0041202F">
        <w:rPr>
          <w:rFonts w:cs="Arial"/>
          <w:b/>
          <w:bCs/>
          <w:color w:val="365F91" w:themeColor="accent1" w:themeShade="BF"/>
          <w:sz w:val="52"/>
          <w:szCs w:val="52"/>
          <w:u w:val="single"/>
        </w:rPr>
        <w:t>e Safety</w:t>
      </w:r>
      <w:r>
        <w:rPr>
          <w:rFonts w:cs="Arial"/>
          <w:b/>
          <w:bCs/>
          <w:color w:val="365F91" w:themeColor="accent1" w:themeShade="BF"/>
          <w:sz w:val="52"/>
          <w:szCs w:val="52"/>
          <w:u w:val="single"/>
        </w:rPr>
        <w:t xml:space="preserve"> Procedure</w:t>
      </w:r>
    </w:p>
    <w:p w14:paraId="2BF8EA1F" w14:textId="55E66728" w:rsidR="00C903A2" w:rsidRDefault="00C903A2">
      <w:pPr>
        <w:widowControl/>
        <w:rPr>
          <w:rFonts w:ascii="Aller Light" w:hAnsi="Aller Light" w:cstheme="minorHAnsi"/>
          <w:b/>
          <w:sz w:val="44"/>
        </w:rPr>
      </w:pPr>
      <w:r>
        <w:rPr>
          <w:rFonts w:ascii="Aller Light" w:hAnsi="Aller Light" w:cstheme="minorHAnsi"/>
          <w:b/>
          <w:sz w:val="44"/>
        </w:rPr>
        <w:br w:type="page"/>
      </w:r>
    </w:p>
    <w:p w14:paraId="2BF8EA21" w14:textId="77777777" w:rsidR="003F66F2" w:rsidRPr="00152275" w:rsidRDefault="003F66F2" w:rsidP="003F66F2">
      <w:pPr>
        <w:widowControl/>
        <w:jc w:val="center"/>
        <w:rPr>
          <w:rFonts w:ascii="Aller Light" w:hAnsi="Aller Light" w:cstheme="minorHAnsi"/>
          <w:i/>
        </w:rPr>
      </w:pPr>
    </w:p>
    <w:tbl>
      <w:tblPr>
        <w:tblpPr w:leftFromText="180" w:rightFromText="180" w:vertAnchor="text" w:horzAnchor="margin" w:tblpX="-410" w:tblpY="233"/>
        <w:tblW w:w="101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8"/>
        <w:gridCol w:w="3360"/>
        <w:gridCol w:w="1890"/>
        <w:gridCol w:w="1874"/>
        <w:gridCol w:w="1620"/>
      </w:tblGrid>
      <w:tr w:rsidR="00152275" w:rsidRPr="00152275" w14:paraId="2BF8EA23" w14:textId="77777777" w:rsidTr="00CE4026">
        <w:trPr>
          <w:trHeight w:hRule="exact" w:val="286"/>
        </w:trPr>
        <w:tc>
          <w:tcPr>
            <w:tcW w:w="10162" w:type="dxa"/>
            <w:gridSpan w:val="5"/>
            <w:shd w:val="clear" w:color="auto" w:fill="00AEEF"/>
          </w:tcPr>
          <w:p w14:paraId="2BF8EA22" w14:textId="77777777" w:rsidR="003F66F2" w:rsidRPr="00C903A2" w:rsidRDefault="003F66F2" w:rsidP="00EF3E7E">
            <w:pPr>
              <w:spacing w:after="0" w:line="360" w:lineRule="auto"/>
              <w:jc w:val="center"/>
              <w:rPr>
                <w:rFonts w:ascii="Arial" w:hAnsi="Arial" w:cs="Arial"/>
                <w:b/>
              </w:rPr>
            </w:pPr>
            <w:r w:rsidRPr="00C903A2">
              <w:rPr>
                <w:rFonts w:ascii="Arial" w:hAnsi="Arial" w:cs="Arial"/>
                <w:b/>
              </w:rPr>
              <w:t>Revision History</w:t>
            </w:r>
          </w:p>
        </w:tc>
      </w:tr>
      <w:tr w:rsidR="00152275" w:rsidRPr="00152275" w14:paraId="2BF8EA29" w14:textId="77777777" w:rsidTr="00CE4026">
        <w:trPr>
          <w:trHeight w:hRule="exact" w:val="286"/>
        </w:trPr>
        <w:tc>
          <w:tcPr>
            <w:tcW w:w="1418" w:type="dxa"/>
            <w:shd w:val="clear" w:color="auto" w:fill="00AEEF"/>
          </w:tcPr>
          <w:p w14:paraId="2BF8EA24" w14:textId="77777777" w:rsidR="003F66F2" w:rsidRPr="00152275" w:rsidRDefault="003F66F2" w:rsidP="00204B66">
            <w:pPr>
              <w:spacing w:after="0" w:line="360" w:lineRule="auto"/>
              <w:ind w:left="82"/>
              <w:rPr>
                <w:rFonts w:ascii="Aller Light" w:hAnsi="Aller Light" w:cstheme="minorHAnsi"/>
                <w:b/>
              </w:rPr>
            </w:pPr>
            <w:r w:rsidRPr="00152275">
              <w:rPr>
                <w:rFonts w:ascii="Aller Light" w:hAnsi="Aller Light" w:cstheme="minorHAnsi"/>
                <w:b/>
              </w:rPr>
              <w:t>Rev No.</w:t>
            </w:r>
          </w:p>
        </w:tc>
        <w:tc>
          <w:tcPr>
            <w:tcW w:w="3360" w:type="dxa"/>
            <w:shd w:val="clear" w:color="auto" w:fill="00AEEF"/>
          </w:tcPr>
          <w:p w14:paraId="2BF8EA25" w14:textId="77777777" w:rsidR="003F66F2" w:rsidRPr="00C903A2" w:rsidRDefault="003F66F2" w:rsidP="00204B66">
            <w:pPr>
              <w:spacing w:after="0" w:line="360" w:lineRule="auto"/>
              <w:ind w:left="104"/>
              <w:rPr>
                <w:rFonts w:ascii="Arial" w:hAnsi="Arial" w:cs="Arial"/>
                <w:b/>
              </w:rPr>
            </w:pPr>
            <w:r w:rsidRPr="00C903A2">
              <w:rPr>
                <w:rFonts w:ascii="Arial" w:hAnsi="Arial" w:cs="Arial"/>
                <w:b/>
              </w:rPr>
              <w:t>Description of Change</w:t>
            </w:r>
          </w:p>
        </w:tc>
        <w:tc>
          <w:tcPr>
            <w:tcW w:w="1890" w:type="dxa"/>
            <w:shd w:val="clear" w:color="auto" w:fill="00AEEF"/>
          </w:tcPr>
          <w:p w14:paraId="2BF8EA26" w14:textId="77777777" w:rsidR="003F66F2" w:rsidRPr="00C903A2" w:rsidRDefault="0010088C" w:rsidP="00204B66">
            <w:pPr>
              <w:spacing w:after="0" w:line="360" w:lineRule="auto"/>
              <w:ind w:left="74"/>
              <w:rPr>
                <w:rFonts w:ascii="Arial" w:hAnsi="Arial" w:cs="Arial"/>
                <w:b/>
              </w:rPr>
            </w:pPr>
            <w:r w:rsidRPr="00C903A2">
              <w:rPr>
                <w:rFonts w:ascii="Arial" w:hAnsi="Arial" w:cs="Arial"/>
                <w:b/>
              </w:rPr>
              <w:t>Reviewed by</w:t>
            </w:r>
          </w:p>
        </w:tc>
        <w:tc>
          <w:tcPr>
            <w:tcW w:w="1874" w:type="dxa"/>
            <w:shd w:val="clear" w:color="auto" w:fill="00AEEF"/>
          </w:tcPr>
          <w:p w14:paraId="2BF8EA27" w14:textId="77777777" w:rsidR="003F66F2" w:rsidRPr="00C903A2" w:rsidRDefault="003F66F2" w:rsidP="00204B66">
            <w:pPr>
              <w:spacing w:after="0" w:line="360" w:lineRule="auto"/>
              <w:ind w:left="74"/>
              <w:rPr>
                <w:rFonts w:ascii="Arial" w:hAnsi="Arial" w:cs="Arial"/>
                <w:b/>
              </w:rPr>
            </w:pPr>
            <w:r w:rsidRPr="00C903A2">
              <w:rPr>
                <w:rFonts w:ascii="Arial" w:hAnsi="Arial" w:cs="Arial"/>
                <w:b/>
              </w:rPr>
              <w:t>Approved By</w:t>
            </w:r>
          </w:p>
        </w:tc>
        <w:tc>
          <w:tcPr>
            <w:tcW w:w="1620" w:type="dxa"/>
            <w:shd w:val="clear" w:color="auto" w:fill="00AEEF"/>
          </w:tcPr>
          <w:p w14:paraId="2BF8EA28" w14:textId="77777777" w:rsidR="003F66F2" w:rsidRPr="00C903A2" w:rsidRDefault="003F66F2" w:rsidP="00204B66">
            <w:pPr>
              <w:spacing w:after="0" w:line="360" w:lineRule="auto"/>
              <w:ind w:left="74"/>
              <w:rPr>
                <w:rFonts w:ascii="Arial" w:hAnsi="Arial" w:cs="Arial"/>
                <w:b/>
              </w:rPr>
            </w:pPr>
            <w:r w:rsidRPr="00C903A2">
              <w:rPr>
                <w:rFonts w:ascii="Arial" w:hAnsi="Arial" w:cs="Arial"/>
                <w:b/>
              </w:rPr>
              <w:t>Date</w:t>
            </w:r>
          </w:p>
        </w:tc>
      </w:tr>
      <w:tr w:rsidR="00152275" w:rsidRPr="00152275" w14:paraId="2BF8EA2F" w14:textId="77777777" w:rsidTr="003D7BDF">
        <w:trPr>
          <w:trHeight w:hRule="exact" w:val="286"/>
        </w:trPr>
        <w:tc>
          <w:tcPr>
            <w:tcW w:w="1418" w:type="dxa"/>
          </w:tcPr>
          <w:p w14:paraId="2BF8EA2A" w14:textId="3DF43D5C" w:rsidR="003F66F2" w:rsidRPr="00152275" w:rsidRDefault="003F66F2" w:rsidP="00204B66">
            <w:pPr>
              <w:tabs>
                <w:tab w:val="left" w:pos="2000"/>
              </w:tabs>
              <w:spacing w:after="0" w:line="360" w:lineRule="auto"/>
              <w:ind w:left="82" w:right="-20"/>
              <w:rPr>
                <w:rFonts w:ascii="Aller Light" w:eastAsia="Arial" w:hAnsi="Aller Light" w:cstheme="minorHAnsi"/>
              </w:rPr>
            </w:pPr>
          </w:p>
        </w:tc>
        <w:tc>
          <w:tcPr>
            <w:tcW w:w="3360" w:type="dxa"/>
          </w:tcPr>
          <w:p w14:paraId="2BF8EA2B" w14:textId="1BFFC34E" w:rsidR="003F66F2" w:rsidRPr="00152275" w:rsidRDefault="003F66F2" w:rsidP="00204B66">
            <w:pPr>
              <w:tabs>
                <w:tab w:val="left" w:pos="2000"/>
              </w:tabs>
              <w:spacing w:after="0" w:line="360" w:lineRule="auto"/>
              <w:ind w:left="104" w:right="-20"/>
              <w:rPr>
                <w:rFonts w:ascii="Aller Light" w:eastAsia="Arial" w:hAnsi="Aller Light" w:cstheme="minorHAnsi"/>
              </w:rPr>
            </w:pPr>
          </w:p>
        </w:tc>
        <w:tc>
          <w:tcPr>
            <w:tcW w:w="1890" w:type="dxa"/>
          </w:tcPr>
          <w:p w14:paraId="2BF8EA2C" w14:textId="3327E16C" w:rsidR="003F66F2" w:rsidRPr="00152275" w:rsidRDefault="003F66F2" w:rsidP="00204B66">
            <w:pPr>
              <w:tabs>
                <w:tab w:val="left" w:pos="2000"/>
              </w:tabs>
              <w:spacing w:after="0" w:line="360" w:lineRule="auto"/>
              <w:ind w:left="74" w:right="-20"/>
              <w:rPr>
                <w:rFonts w:ascii="Aller Light" w:eastAsia="Arial" w:hAnsi="Aller Light" w:cstheme="minorHAnsi"/>
              </w:rPr>
            </w:pPr>
          </w:p>
        </w:tc>
        <w:tc>
          <w:tcPr>
            <w:tcW w:w="1874" w:type="dxa"/>
          </w:tcPr>
          <w:p w14:paraId="2BF8EA2D" w14:textId="442AA5CF" w:rsidR="003F66F2" w:rsidRPr="00152275" w:rsidRDefault="003F66F2" w:rsidP="00204B66">
            <w:pPr>
              <w:tabs>
                <w:tab w:val="left" w:pos="2000"/>
              </w:tabs>
              <w:spacing w:after="0" w:line="360" w:lineRule="auto"/>
              <w:ind w:left="74" w:right="-20"/>
              <w:rPr>
                <w:rFonts w:ascii="Aller Light" w:eastAsia="Arial" w:hAnsi="Aller Light" w:cstheme="minorHAnsi"/>
              </w:rPr>
            </w:pPr>
          </w:p>
        </w:tc>
        <w:tc>
          <w:tcPr>
            <w:tcW w:w="1620" w:type="dxa"/>
          </w:tcPr>
          <w:p w14:paraId="2BF8EA2E" w14:textId="166F3AAC" w:rsidR="003F66F2" w:rsidRPr="00152275" w:rsidRDefault="003F66F2" w:rsidP="00204B66">
            <w:pPr>
              <w:tabs>
                <w:tab w:val="left" w:pos="2000"/>
              </w:tabs>
              <w:spacing w:after="0" w:line="360" w:lineRule="auto"/>
              <w:ind w:left="74" w:right="-20"/>
              <w:rPr>
                <w:rFonts w:ascii="Aller Light" w:eastAsia="Arial" w:hAnsi="Aller Light" w:cstheme="minorHAnsi"/>
              </w:rPr>
            </w:pPr>
          </w:p>
        </w:tc>
      </w:tr>
      <w:tr w:rsidR="00152275" w:rsidRPr="00152275" w14:paraId="2BF8EA41" w14:textId="77777777" w:rsidTr="003D7BDF">
        <w:trPr>
          <w:trHeight w:hRule="exact" w:val="286"/>
        </w:trPr>
        <w:tc>
          <w:tcPr>
            <w:tcW w:w="1418" w:type="dxa"/>
          </w:tcPr>
          <w:p w14:paraId="2BF8EA3C" w14:textId="77777777" w:rsidR="003F66F2" w:rsidRPr="00152275" w:rsidRDefault="003F66F2" w:rsidP="00204B66">
            <w:pPr>
              <w:tabs>
                <w:tab w:val="left" w:pos="2000"/>
              </w:tabs>
              <w:spacing w:after="0" w:line="360" w:lineRule="auto"/>
              <w:ind w:left="82" w:right="-20"/>
              <w:rPr>
                <w:rFonts w:ascii="Aller Light" w:eastAsia="Arial" w:hAnsi="Aller Light" w:cstheme="minorHAnsi"/>
                <w:sz w:val="24"/>
                <w:szCs w:val="24"/>
              </w:rPr>
            </w:pPr>
          </w:p>
        </w:tc>
        <w:tc>
          <w:tcPr>
            <w:tcW w:w="3360" w:type="dxa"/>
          </w:tcPr>
          <w:p w14:paraId="2BF8EA3D" w14:textId="77777777" w:rsidR="003F66F2" w:rsidRPr="00152275" w:rsidRDefault="003F66F2" w:rsidP="00204B66">
            <w:pPr>
              <w:tabs>
                <w:tab w:val="left" w:pos="2000"/>
              </w:tabs>
              <w:spacing w:after="0" w:line="360" w:lineRule="auto"/>
              <w:ind w:left="104" w:right="-20"/>
              <w:rPr>
                <w:rFonts w:ascii="Aller Light" w:eastAsia="Arial" w:hAnsi="Aller Light" w:cstheme="minorHAnsi"/>
                <w:sz w:val="24"/>
                <w:szCs w:val="24"/>
              </w:rPr>
            </w:pPr>
          </w:p>
        </w:tc>
        <w:tc>
          <w:tcPr>
            <w:tcW w:w="1890" w:type="dxa"/>
          </w:tcPr>
          <w:p w14:paraId="2BF8EA3E"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874" w:type="dxa"/>
          </w:tcPr>
          <w:p w14:paraId="2BF8EA3F"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620" w:type="dxa"/>
          </w:tcPr>
          <w:p w14:paraId="2BF8EA40"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r>
      <w:tr w:rsidR="00152275" w:rsidRPr="00152275" w14:paraId="2BF8EA47" w14:textId="77777777" w:rsidTr="003D7BDF">
        <w:trPr>
          <w:trHeight w:hRule="exact" w:val="286"/>
        </w:trPr>
        <w:tc>
          <w:tcPr>
            <w:tcW w:w="1418" w:type="dxa"/>
          </w:tcPr>
          <w:p w14:paraId="2BF8EA42" w14:textId="77777777" w:rsidR="003F66F2" w:rsidRPr="00152275" w:rsidRDefault="003F66F2" w:rsidP="00204B66">
            <w:pPr>
              <w:tabs>
                <w:tab w:val="left" w:pos="2000"/>
              </w:tabs>
              <w:spacing w:after="0" w:line="360" w:lineRule="auto"/>
              <w:ind w:left="82" w:right="-20"/>
              <w:rPr>
                <w:rFonts w:ascii="Aller Light" w:eastAsia="Arial" w:hAnsi="Aller Light" w:cstheme="minorHAnsi"/>
                <w:sz w:val="24"/>
                <w:szCs w:val="24"/>
              </w:rPr>
            </w:pPr>
          </w:p>
        </w:tc>
        <w:tc>
          <w:tcPr>
            <w:tcW w:w="3360" w:type="dxa"/>
          </w:tcPr>
          <w:p w14:paraId="2BF8EA43" w14:textId="77777777" w:rsidR="003F66F2" w:rsidRPr="00152275" w:rsidRDefault="003F66F2" w:rsidP="00204B66">
            <w:pPr>
              <w:tabs>
                <w:tab w:val="left" w:pos="2000"/>
              </w:tabs>
              <w:spacing w:after="0" w:line="360" w:lineRule="auto"/>
              <w:ind w:left="104" w:right="-20"/>
              <w:rPr>
                <w:rFonts w:ascii="Aller Light" w:eastAsia="Arial" w:hAnsi="Aller Light" w:cstheme="minorHAnsi"/>
                <w:sz w:val="24"/>
                <w:szCs w:val="24"/>
              </w:rPr>
            </w:pPr>
          </w:p>
        </w:tc>
        <w:tc>
          <w:tcPr>
            <w:tcW w:w="1890" w:type="dxa"/>
          </w:tcPr>
          <w:p w14:paraId="2BF8EA44"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874" w:type="dxa"/>
          </w:tcPr>
          <w:p w14:paraId="2BF8EA45"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620" w:type="dxa"/>
          </w:tcPr>
          <w:p w14:paraId="2BF8EA46"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r>
      <w:tr w:rsidR="00152275" w:rsidRPr="00152275" w14:paraId="2BF8EA4D" w14:textId="77777777" w:rsidTr="003D7BDF">
        <w:trPr>
          <w:trHeight w:hRule="exact" w:val="286"/>
        </w:trPr>
        <w:tc>
          <w:tcPr>
            <w:tcW w:w="1418" w:type="dxa"/>
          </w:tcPr>
          <w:p w14:paraId="2BF8EA48" w14:textId="77777777" w:rsidR="003F66F2" w:rsidRPr="00152275" w:rsidRDefault="003F66F2" w:rsidP="00204B66">
            <w:pPr>
              <w:tabs>
                <w:tab w:val="left" w:pos="2000"/>
              </w:tabs>
              <w:spacing w:after="0" w:line="360" w:lineRule="auto"/>
              <w:ind w:left="82" w:right="-20"/>
              <w:rPr>
                <w:rFonts w:ascii="Aller Light" w:eastAsia="Arial" w:hAnsi="Aller Light" w:cstheme="minorHAnsi"/>
                <w:sz w:val="24"/>
                <w:szCs w:val="24"/>
              </w:rPr>
            </w:pPr>
          </w:p>
        </w:tc>
        <w:tc>
          <w:tcPr>
            <w:tcW w:w="3360" w:type="dxa"/>
          </w:tcPr>
          <w:p w14:paraId="2BF8EA49" w14:textId="77777777" w:rsidR="003F66F2" w:rsidRPr="00152275" w:rsidRDefault="003F66F2" w:rsidP="00204B66">
            <w:pPr>
              <w:tabs>
                <w:tab w:val="left" w:pos="2000"/>
              </w:tabs>
              <w:spacing w:after="0" w:line="360" w:lineRule="auto"/>
              <w:ind w:left="104" w:right="-20"/>
              <w:rPr>
                <w:rFonts w:ascii="Aller Light" w:eastAsia="Arial" w:hAnsi="Aller Light" w:cstheme="minorHAnsi"/>
                <w:sz w:val="24"/>
                <w:szCs w:val="24"/>
              </w:rPr>
            </w:pPr>
          </w:p>
        </w:tc>
        <w:tc>
          <w:tcPr>
            <w:tcW w:w="1890" w:type="dxa"/>
          </w:tcPr>
          <w:p w14:paraId="2BF8EA4A"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874" w:type="dxa"/>
          </w:tcPr>
          <w:p w14:paraId="2BF8EA4B"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620" w:type="dxa"/>
          </w:tcPr>
          <w:p w14:paraId="2BF8EA4C"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r>
      <w:tr w:rsidR="00152275" w:rsidRPr="00152275" w14:paraId="2BF8EA53" w14:textId="77777777" w:rsidTr="003D7BDF">
        <w:trPr>
          <w:trHeight w:hRule="exact" w:val="286"/>
        </w:trPr>
        <w:tc>
          <w:tcPr>
            <w:tcW w:w="1418" w:type="dxa"/>
          </w:tcPr>
          <w:p w14:paraId="2BF8EA4E" w14:textId="77777777" w:rsidR="003F66F2" w:rsidRPr="00152275" w:rsidRDefault="003F66F2" w:rsidP="00204B66">
            <w:pPr>
              <w:tabs>
                <w:tab w:val="left" w:pos="2000"/>
              </w:tabs>
              <w:spacing w:after="0" w:line="360" w:lineRule="auto"/>
              <w:ind w:left="82" w:right="-20"/>
              <w:rPr>
                <w:rFonts w:ascii="Aller Light" w:eastAsia="Arial" w:hAnsi="Aller Light" w:cstheme="minorHAnsi"/>
                <w:sz w:val="24"/>
                <w:szCs w:val="24"/>
              </w:rPr>
            </w:pPr>
          </w:p>
        </w:tc>
        <w:tc>
          <w:tcPr>
            <w:tcW w:w="3360" w:type="dxa"/>
          </w:tcPr>
          <w:p w14:paraId="2BF8EA4F" w14:textId="77777777" w:rsidR="003F66F2" w:rsidRPr="00152275" w:rsidRDefault="003F66F2" w:rsidP="00204B66">
            <w:pPr>
              <w:tabs>
                <w:tab w:val="left" w:pos="2000"/>
              </w:tabs>
              <w:spacing w:after="0" w:line="360" w:lineRule="auto"/>
              <w:ind w:left="104" w:right="-20"/>
              <w:rPr>
                <w:rFonts w:ascii="Aller Light" w:eastAsia="Arial" w:hAnsi="Aller Light" w:cstheme="minorHAnsi"/>
                <w:sz w:val="24"/>
                <w:szCs w:val="24"/>
              </w:rPr>
            </w:pPr>
          </w:p>
        </w:tc>
        <w:tc>
          <w:tcPr>
            <w:tcW w:w="1890" w:type="dxa"/>
          </w:tcPr>
          <w:p w14:paraId="2BF8EA50"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874" w:type="dxa"/>
          </w:tcPr>
          <w:p w14:paraId="2BF8EA51"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620" w:type="dxa"/>
          </w:tcPr>
          <w:p w14:paraId="2BF8EA52"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r>
      <w:tr w:rsidR="00152275" w:rsidRPr="00152275" w14:paraId="2BF8EA59" w14:textId="77777777" w:rsidTr="003D7BDF">
        <w:trPr>
          <w:trHeight w:hRule="exact" w:val="286"/>
        </w:trPr>
        <w:tc>
          <w:tcPr>
            <w:tcW w:w="1418" w:type="dxa"/>
          </w:tcPr>
          <w:p w14:paraId="2BF8EA54" w14:textId="77777777" w:rsidR="003F66F2" w:rsidRPr="00152275" w:rsidRDefault="003F66F2" w:rsidP="00204B66">
            <w:pPr>
              <w:tabs>
                <w:tab w:val="left" w:pos="2000"/>
              </w:tabs>
              <w:spacing w:after="0" w:line="360" w:lineRule="auto"/>
              <w:ind w:left="82" w:right="-20"/>
              <w:rPr>
                <w:rFonts w:ascii="Aller Light" w:eastAsia="Arial" w:hAnsi="Aller Light" w:cstheme="minorHAnsi"/>
                <w:sz w:val="24"/>
                <w:szCs w:val="24"/>
              </w:rPr>
            </w:pPr>
          </w:p>
        </w:tc>
        <w:tc>
          <w:tcPr>
            <w:tcW w:w="3360" w:type="dxa"/>
          </w:tcPr>
          <w:p w14:paraId="2BF8EA55" w14:textId="77777777" w:rsidR="003F66F2" w:rsidRPr="00152275" w:rsidRDefault="003F66F2" w:rsidP="00204B66">
            <w:pPr>
              <w:tabs>
                <w:tab w:val="left" w:pos="2000"/>
              </w:tabs>
              <w:spacing w:after="0" w:line="360" w:lineRule="auto"/>
              <w:ind w:left="104" w:right="-20"/>
              <w:rPr>
                <w:rFonts w:ascii="Aller Light" w:eastAsia="Arial" w:hAnsi="Aller Light" w:cstheme="minorHAnsi"/>
                <w:sz w:val="24"/>
                <w:szCs w:val="24"/>
              </w:rPr>
            </w:pPr>
          </w:p>
        </w:tc>
        <w:tc>
          <w:tcPr>
            <w:tcW w:w="1890" w:type="dxa"/>
          </w:tcPr>
          <w:p w14:paraId="2BF8EA56"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874" w:type="dxa"/>
          </w:tcPr>
          <w:p w14:paraId="2BF8EA57"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620" w:type="dxa"/>
          </w:tcPr>
          <w:p w14:paraId="2BF8EA58"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r>
      <w:tr w:rsidR="00152275" w:rsidRPr="00152275" w14:paraId="2BF8EA5F" w14:textId="77777777" w:rsidTr="003D7BDF">
        <w:trPr>
          <w:trHeight w:hRule="exact" w:val="286"/>
        </w:trPr>
        <w:tc>
          <w:tcPr>
            <w:tcW w:w="1418" w:type="dxa"/>
          </w:tcPr>
          <w:p w14:paraId="2BF8EA5A" w14:textId="77777777" w:rsidR="003F66F2" w:rsidRPr="00152275" w:rsidRDefault="003F66F2" w:rsidP="00204B66">
            <w:pPr>
              <w:tabs>
                <w:tab w:val="left" w:pos="2000"/>
              </w:tabs>
              <w:spacing w:after="0" w:line="360" w:lineRule="auto"/>
              <w:ind w:left="82" w:right="-20"/>
              <w:rPr>
                <w:rFonts w:ascii="Aller Light" w:eastAsia="Arial" w:hAnsi="Aller Light" w:cstheme="minorHAnsi"/>
                <w:sz w:val="24"/>
                <w:szCs w:val="24"/>
              </w:rPr>
            </w:pPr>
          </w:p>
        </w:tc>
        <w:tc>
          <w:tcPr>
            <w:tcW w:w="3360" w:type="dxa"/>
          </w:tcPr>
          <w:p w14:paraId="2BF8EA5B" w14:textId="77777777" w:rsidR="003F66F2" w:rsidRPr="00152275" w:rsidRDefault="003F66F2" w:rsidP="00204B66">
            <w:pPr>
              <w:tabs>
                <w:tab w:val="left" w:pos="2000"/>
              </w:tabs>
              <w:spacing w:after="0" w:line="360" w:lineRule="auto"/>
              <w:ind w:left="104" w:right="-20"/>
              <w:rPr>
                <w:rFonts w:ascii="Aller Light" w:eastAsia="Arial" w:hAnsi="Aller Light" w:cstheme="minorHAnsi"/>
                <w:sz w:val="24"/>
                <w:szCs w:val="24"/>
              </w:rPr>
            </w:pPr>
          </w:p>
        </w:tc>
        <w:tc>
          <w:tcPr>
            <w:tcW w:w="1890" w:type="dxa"/>
          </w:tcPr>
          <w:p w14:paraId="2BF8EA5C"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874" w:type="dxa"/>
          </w:tcPr>
          <w:p w14:paraId="2BF8EA5D"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c>
          <w:tcPr>
            <w:tcW w:w="1620" w:type="dxa"/>
          </w:tcPr>
          <w:p w14:paraId="2BF8EA5E" w14:textId="77777777" w:rsidR="003F66F2" w:rsidRPr="00152275" w:rsidRDefault="003F66F2" w:rsidP="00204B66">
            <w:pPr>
              <w:tabs>
                <w:tab w:val="left" w:pos="2000"/>
              </w:tabs>
              <w:spacing w:after="0" w:line="360" w:lineRule="auto"/>
              <w:ind w:left="74" w:right="-20"/>
              <w:rPr>
                <w:rFonts w:ascii="Aller Light" w:eastAsia="Arial" w:hAnsi="Aller Light" w:cstheme="minorHAnsi"/>
                <w:sz w:val="24"/>
                <w:szCs w:val="24"/>
              </w:rPr>
            </w:pPr>
          </w:p>
        </w:tc>
      </w:tr>
    </w:tbl>
    <w:p w14:paraId="2BF8EA60" w14:textId="77777777" w:rsidR="00222FFC" w:rsidRPr="00152275" w:rsidRDefault="00222FFC" w:rsidP="00222FFC">
      <w:pPr>
        <w:widowControl/>
        <w:spacing w:after="0" w:line="240" w:lineRule="auto"/>
        <w:rPr>
          <w:rFonts w:ascii="Aller Light" w:eastAsia="Times New Roman" w:hAnsi="Aller Light" w:cstheme="minorHAnsi"/>
          <w:sz w:val="24"/>
          <w:szCs w:val="24"/>
          <w:lang w:val="en-GB"/>
        </w:rPr>
      </w:pPr>
    </w:p>
    <w:p w14:paraId="2BF8EA61" w14:textId="77777777" w:rsidR="0010088C" w:rsidRPr="00152275" w:rsidRDefault="0010088C" w:rsidP="00222FFC">
      <w:pPr>
        <w:widowControl/>
        <w:spacing w:after="0" w:line="240" w:lineRule="auto"/>
        <w:rPr>
          <w:rFonts w:ascii="Aller Light" w:eastAsia="Times New Roman" w:hAnsi="Aller Light" w:cstheme="minorHAnsi"/>
          <w:sz w:val="24"/>
          <w:szCs w:val="24"/>
          <w:lang w:val="en-GB"/>
        </w:rPr>
      </w:pPr>
    </w:p>
    <w:p w14:paraId="2BF8EA67" w14:textId="77777777" w:rsidR="00E558AB" w:rsidRPr="00C903A2" w:rsidRDefault="00E558AB" w:rsidP="00CC74E6">
      <w:pPr>
        <w:widowControl/>
        <w:spacing w:after="0" w:line="240" w:lineRule="auto"/>
        <w:jc w:val="both"/>
        <w:rPr>
          <w:rFonts w:ascii="Arial" w:eastAsia="Times New Roman" w:hAnsi="Arial" w:cs="Arial"/>
          <w:b/>
          <w:sz w:val="20"/>
          <w:szCs w:val="20"/>
          <w:lang w:val="en-GB"/>
        </w:rPr>
      </w:pPr>
    </w:p>
    <w:p w14:paraId="2BF8EA68" w14:textId="2D7ADA20" w:rsidR="002F43B7" w:rsidRPr="00C903A2" w:rsidRDefault="002F43B7" w:rsidP="00C903A2">
      <w:pPr>
        <w:pStyle w:val="ListParagraph"/>
        <w:widowControl/>
        <w:numPr>
          <w:ilvl w:val="0"/>
          <w:numId w:val="48"/>
        </w:numPr>
        <w:spacing w:after="0" w:line="240" w:lineRule="auto"/>
        <w:jc w:val="both"/>
        <w:rPr>
          <w:rFonts w:ascii="Arial" w:eastAsia="Times New Roman" w:hAnsi="Arial" w:cs="Arial"/>
          <w:b/>
          <w:lang w:val="en-GB"/>
        </w:rPr>
      </w:pPr>
      <w:r w:rsidRPr="00C903A2">
        <w:rPr>
          <w:rFonts w:ascii="Arial" w:eastAsia="Times New Roman" w:hAnsi="Arial" w:cs="Arial"/>
          <w:b/>
          <w:lang w:val="en-GB"/>
        </w:rPr>
        <w:t>Purpose</w:t>
      </w:r>
    </w:p>
    <w:p w14:paraId="2BF8EA69" w14:textId="77777777" w:rsidR="002F43B7" w:rsidRPr="00C903A2" w:rsidRDefault="002F43B7" w:rsidP="00CC74E6">
      <w:pPr>
        <w:widowControl/>
        <w:spacing w:after="0" w:line="240" w:lineRule="auto"/>
        <w:jc w:val="both"/>
        <w:rPr>
          <w:rFonts w:ascii="Arial" w:eastAsia="Times New Roman" w:hAnsi="Arial" w:cs="Arial"/>
          <w:sz w:val="20"/>
          <w:szCs w:val="20"/>
          <w:lang w:val="en-GB"/>
        </w:rPr>
      </w:pPr>
    </w:p>
    <w:p w14:paraId="2BF8EA6A" w14:textId="53E48A87" w:rsidR="007021A1" w:rsidRDefault="007021A1" w:rsidP="007021A1">
      <w:pPr>
        <w:tabs>
          <w:tab w:val="left" w:pos="-720"/>
          <w:tab w:val="left" w:pos="10206"/>
        </w:tabs>
        <w:suppressAutoHyphens/>
        <w:ind w:right="-46"/>
        <w:jc w:val="both"/>
        <w:rPr>
          <w:rFonts w:ascii="Arial" w:hAnsi="Arial" w:cs="Arial"/>
          <w:spacing w:val="-3"/>
          <w:sz w:val="20"/>
          <w:szCs w:val="20"/>
        </w:rPr>
      </w:pPr>
      <w:r w:rsidRPr="00C903A2">
        <w:rPr>
          <w:rFonts w:ascii="Arial" w:hAnsi="Arial" w:cs="Arial"/>
          <w:spacing w:val="-3"/>
          <w:sz w:val="20"/>
          <w:szCs w:val="20"/>
        </w:rPr>
        <w:t>The purpose of this document is to define what steps our employees must undertake in the event of a fire emergency situation to ensure the safety of themselves and others</w:t>
      </w:r>
      <w:r w:rsidR="00CD42CE" w:rsidRPr="00C903A2">
        <w:rPr>
          <w:rFonts w:ascii="Arial" w:hAnsi="Arial" w:cs="Arial"/>
          <w:spacing w:val="-3"/>
          <w:sz w:val="20"/>
          <w:szCs w:val="20"/>
        </w:rPr>
        <w:t>.</w:t>
      </w:r>
    </w:p>
    <w:p w14:paraId="01A33AEF" w14:textId="77777777" w:rsidR="00C903A2" w:rsidRPr="00C903A2" w:rsidRDefault="00C903A2" w:rsidP="007021A1">
      <w:pPr>
        <w:tabs>
          <w:tab w:val="left" w:pos="-720"/>
          <w:tab w:val="left" w:pos="10206"/>
        </w:tabs>
        <w:suppressAutoHyphens/>
        <w:ind w:right="-46"/>
        <w:jc w:val="both"/>
        <w:rPr>
          <w:rFonts w:ascii="Arial" w:hAnsi="Arial" w:cs="Arial"/>
          <w:spacing w:val="-3"/>
          <w:sz w:val="20"/>
          <w:szCs w:val="20"/>
        </w:rPr>
      </w:pPr>
    </w:p>
    <w:p w14:paraId="2BF8EA6B" w14:textId="06940517" w:rsidR="002F43B7" w:rsidRPr="00C903A2" w:rsidRDefault="002F43B7" w:rsidP="00C903A2">
      <w:pPr>
        <w:pStyle w:val="ListParagraph"/>
        <w:widowControl/>
        <w:numPr>
          <w:ilvl w:val="0"/>
          <w:numId w:val="48"/>
        </w:numPr>
        <w:spacing w:after="0" w:line="240" w:lineRule="auto"/>
        <w:jc w:val="both"/>
        <w:rPr>
          <w:rFonts w:ascii="Arial" w:eastAsia="Times New Roman" w:hAnsi="Arial" w:cs="Arial"/>
          <w:b/>
          <w:lang w:val="en-GB"/>
        </w:rPr>
      </w:pPr>
      <w:r w:rsidRPr="00C903A2">
        <w:rPr>
          <w:rFonts w:ascii="Arial" w:eastAsia="Times New Roman" w:hAnsi="Arial" w:cs="Arial"/>
          <w:b/>
          <w:lang w:val="en-GB"/>
        </w:rPr>
        <w:t>Scope</w:t>
      </w:r>
    </w:p>
    <w:p w14:paraId="2BF8EA6C" w14:textId="77777777" w:rsidR="002F43B7" w:rsidRPr="00C903A2" w:rsidRDefault="002F43B7" w:rsidP="00CC74E6">
      <w:pPr>
        <w:widowControl/>
        <w:spacing w:after="0" w:line="240" w:lineRule="auto"/>
        <w:jc w:val="both"/>
        <w:rPr>
          <w:rFonts w:ascii="Arial" w:eastAsia="Times New Roman" w:hAnsi="Arial" w:cs="Arial"/>
          <w:sz w:val="20"/>
          <w:szCs w:val="20"/>
          <w:lang w:val="en-GB"/>
        </w:rPr>
      </w:pPr>
    </w:p>
    <w:p w14:paraId="2BF8EA6D" w14:textId="7D88DCFB" w:rsidR="00CD42CE" w:rsidRDefault="00CD42CE" w:rsidP="00CD42CE">
      <w:pPr>
        <w:tabs>
          <w:tab w:val="left" w:pos="-720"/>
          <w:tab w:val="left" w:pos="10206"/>
        </w:tabs>
        <w:suppressAutoHyphens/>
        <w:ind w:right="-46"/>
        <w:jc w:val="both"/>
        <w:rPr>
          <w:rFonts w:ascii="Arial" w:hAnsi="Arial" w:cs="Arial"/>
          <w:spacing w:val="-3"/>
          <w:sz w:val="20"/>
          <w:szCs w:val="20"/>
        </w:rPr>
      </w:pPr>
      <w:r w:rsidRPr="00C903A2">
        <w:rPr>
          <w:rFonts w:ascii="Arial" w:eastAsia="Times New Roman" w:hAnsi="Arial" w:cs="Arial"/>
          <w:sz w:val="20"/>
          <w:szCs w:val="20"/>
          <w:lang w:val="en-GB"/>
        </w:rPr>
        <w:t>The scope of this procedure is to establish</w:t>
      </w:r>
      <w:r w:rsidRPr="00C903A2">
        <w:rPr>
          <w:rFonts w:ascii="Arial" w:hAnsi="Arial" w:cs="Arial"/>
          <w:spacing w:val="-3"/>
          <w:sz w:val="20"/>
          <w:szCs w:val="20"/>
        </w:rPr>
        <w:t xml:space="preserve"> the key roles and responsibilities of nominated personnel on site.</w:t>
      </w:r>
    </w:p>
    <w:p w14:paraId="0692748F" w14:textId="77777777" w:rsidR="00165B3A" w:rsidRPr="00C903A2" w:rsidRDefault="00165B3A" w:rsidP="00CD42CE">
      <w:pPr>
        <w:tabs>
          <w:tab w:val="left" w:pos="-720"/>
          <w:tab w:val="left" w:pos="10206"/>
        </w:tabs>
        <w:suppressAutoHyphens/>
        <w:ind w:right="-46"/>
        <w:jc w:val="both"/>
        <w:rPr>
          <w:rFonts w:ascii="Arial" w:hAnsi="Arial" w:cs="Arial"/>
          <w:spacing w:val="-3"/>
          <w:sz w:val="20"/>
          <w:szCs w:val="20"/>
        </w:rPr>
      </w:pPr>
    </w:p>
    <w:p w14:paraId="2BF8EA6E" w14:textId="69BFBD24" w:rsidR="002F43B7" w:rsidRPr="00C903A2" w:rsidRDefault="002F43B7" w:rsidP="00C903A2">
      <w:pPr>
        <w:pStyle w:val="ListParagraph"/>
        <w:widowControl/>
        <w:numPr>
          <w:ilvl w:val="0"/>
          <w:numId w:val="48"/>
        </w:numPr>
        <w:spacing w:after="0" w:line="240" w:lineRule="auto"/>
        <w:jc w:val="both"/>
        <w:rPr>
          <w:rFonts w:ascii="Arial" w:eastAsia="Times New Roman" w:hAnsi="Arial" w:cs="Arial"/>
          <w:b/>
          <w:lang w:val="en-GB"/>
        </w:rPr>
      </w:pPr>
      <w:r w:rsidRPr="00C903A2">
        <w:rPr>
          <w:rFonts w:ascii="Arial" w:eastAsia="Times New Roman" w:hAnsi="Arial" w:cs="Arial"/>
          <w:b/>
          <w:lang w:val="en-GB"/>
        </w:rPr>
        <w:t>R</w:t>
      </w:r>
      <w:r w:rsidR="005F5494" w:rsidRPr="00C903A2">
        <w:rPr>
          <w:rFonts w:ascii="Arial" w:eastAsia="Times New Roman" w:hAnsi="Arial" w:cs="Arial"/>
          <w:b/>
          <w:lang w:val="en-GB"/>
        </w:rPr>
        <w:t>elevant Documentation</w:t>
      </w:r>
    </w:p>
    <w:p w14:paraId="2BF8EA6F" w14:textId="77777777" w:rsidR="00E558AB" w:rsidRPr="00C903A2" w:rsidRDefault="00E558AB" w:rsidP="00B46CDA">
      <w:pPr>
        <w:widowControl/>
        <w:spacing w:after="0" w:line="240" w:lineRule="auto"/>
        <w:jc w:val="both"/>
        <w:rPr>
          <w:rFonts w:ascii="Arial" w:eastAsia="Times New Roman" w:hAnsi="Arial" w:cs="Arial"/>
          <w:bCs/>
          <w:sz w:val="20"/>
          <w:szCs w:val="20"/>
          <w:lang w:val="en-GB"/>
        </w:rPr>
      </w:pPr>
    </w:p>
    <w:p w14:paraId="2BF8EA70" w14:textId="77777777" w:rsidR="00663B12" w:rsidRPr="00C903A2" w:rsidRDefault="00663B12" w:rsidP="00B46CDA">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Fire Safety Personnel Poster</w:t>
      </w:r>
      <w:r w:rsidR="00FC6AFA" w:rsidRPr="00C903A2">
        <w:rPr>
          <w:rFonts w:ascii="Arial" w:eastAsia="Times New Roman" w:hAnsi="Arial" w:cs="Arial"/>
          <w:bCs/>
          <w:sz w:val="20"/>
          <w:szCs w:val="20"/>
          <w:lang w:val="en-GB"/>
        </w:rPr>
        <w:t>/Evacuation Procedure</w:t>
      </w:r>
    </w:p>
    <w:p w14:paraId="2BF8EA71" w14:textId="77777777" w:rsidR="00F03BC6" w:rsidRPr="00C903A2" w:rsidRDefault="00663B12" w:rsidP="00B46CDA">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Emergency Contact Numbers</w:t>
      </w:r>
      <w:r w:rsidR="007F2EAC" w:rsidRPr="00C903A2">
        <w:rPr>
          <w:rFonts w:ascii="Arial" w:eastAsia="Times New Roman" w:hAnsi="Arial" w:cs="Arial"/>
          <w:bCs/>
          <w:sz w:val="20"/>
          <w:szCs w:val="20"/>
          <w:lang w:val="en-GB"/>
        </w:rPr>
        <w:tab/>
      </w:r>
      <w:r w:rsidR="00411C24" w:rsidRPr="00C903A2">
        <w:rPr>
          <w:rFonts w:ascii="Arial" w:eastAsia="Times New Roman" w:hAnsi="Arial" w:cs="Arial"/>
          <w:bCs/>
          <w:sz w:val="20"/>
          <w:szCs w:val="20"/>
          <w:lang w:val="en-GB"/>
        </w:rPr>
        <w:tab/>
      </w:r>
    </w:p>
    <w:p w14:paraId="2BF8EA72" w14:textId="77777777" w:rsidR="00D402F5" w:rsidRPr="00C903A2" w:rsidRDefault="00D402F5" w:rsidP="00B46CDA">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Emergency Equipment Weekly Checklist</w:t>
      </w:r>
      <w:r w:rsidR="00E558AB" w:rsidRPr="00C903A2">
        <w:rPr>
          <w:rFonts w:ascii="Arial" w:eastAsia="Times New Roman" w:hAnsi="Arial" w:cs="Arial"/>
          <w:bCs/>
          <w:sz w:val="20"/>
          <w:szCs w:val="20"/>
          <w:lang w:val="en-GB"/>
        </w:rPr>
        <w:t xml:space="preserve"> (Mango)</w:t>
      </w:r>
    </w:p>
    <w:p w14:paraId="2BF8EA73" w14:textId="77777777" w:rsidR="00D402F5" w:rsidRPr="00C903A2" w:rsidRDefault="00F14B9E" w:rsidP="00B46CDA">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Fire Equipment Monthly Checklist</w:t>
      </w:r>
      <w:r w:rsidR="00E558AB" w:rsidRPr="00C903A2">
        <w:rPr>
          <w:rFonts w:ascii="Arial" w:eastAsia="Times New Roman" w:hAnsi="Arial" w:cs="Arial"/>
          <w:bCs/>
          <w:sz w:val="20"/>
          <w:szCs w:val="20"/>
          <w:lang w:val="en-GB"/>
        </w:rPr>
        <w:t xml:space="preserve"> (Mango)</w:t>
      </w:r>
    </w:p>
    <w:p w14:paraId="2BF8EA74" w14:textId="6BA76CCB" w:rsidR="00E558AB" w:rsidRDefault="00E558AB" w:rsidP="00E558AB">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Fire Roll Call Record</w:t>
      </w:r>
    </w:p>
    <w:p w14:paraId="637848B1" w14:textId="77777777" w:rsidR="006B1107" w:rsidRPr="00C903A2" w:rsidRDefault="006B1107" w:rsidP="00E558AB">
      <w:pPr>
        <w:widowControl/>
        <w:spacing w:after="0" w:line="240" w:lineRule="auto"/>
        <w:jc w:val="both"/>
        <w:rPr>
          <w:rFonts w:ascii="Arial" w:eastAsia="Times New Roman" w:hAnsi="Arial" w:cs="Arial"/>
          <w:bCs/>
          <w:sz w:val="20"/>
          <w:szCs w:val="20"/>
          <w:lang w:val="en-GB"/>
        </w:rPr>
      </w:pPr>
    </w:p>
    <w:p w14:paraId="2BF8EA75" w14:textId="77777777" w:rsidR="00CE4026" w:rsidRPr="00C903A2" w:rsidRDefault="00CE4026" w:rsidP="00CC74E6">
      <w:pPr>
        <w:widowControl/>
        <w:spacing w:after="0" w:line="240" w:lineRule="auto"/>
        <w:jc w:val="both"/>
        <w:rPr>
          <w:rFonts w:ascii="Arial" w:eastAsia="Times New Roman" w:hAnsi="Arial" w:cs="Arial"/>
          <w:bCs/>
          <w:sz w:val="20"/>
          <w:szCs w:val="20"/>
          <w:lang w:val="en-GB"/>
        </w:rPr>
      </w:pPr>
    </w:p>
    <w:p w14:paraId="2BF8EA76" w14:textId="0C5F214E" w:rsidR="005F5494" w:rsidRDefault="005F5494" w:rsidP="00C903A2">
      <w:pPr>
        <w:pStyle w:val="ListParagraph"/>
        <w:widowControl/>
        <w:numPr>
          <w:ilvl w:val="0"/>
          <w:numId w:val="48"/>
        </w:numPr>
        <w:spacing w:after="0" w:line="240" w:lineRule="auto"/>
        <w:jc w:val="both"/>
        <w:rPr>
          <w:rFonts w:ascii="Arial" w:eastAsia="Times New Roman" w:hAnsi="Arial" w:cs="Arial"/>
          <w:b/>
          <w:lang w:val="en-GB"/>
        </w:rPr>
      </w:pPr>
      <w:r w:rsidRPr="00C903A2">
        <w:rPr>
          <w:rFonts w:ascii="Arial" w:eastAsia="Times New Roman" w:hAnsi="Arial" w:cs="Arial"/>
          <w:b/>
          <w:lang w:val="en-GB"/>
        </w:rPr>
        <w:t>Definition</w:t>
      </w:r>
    </w:p>
    <w:p w14:paraId="388D65C2" w14:textId="77777777" w:rsidR="005615D0" w:rsidRPr="005615D0" w:rsidRDefault="005615D0" w:rsidP="005615D0">
      <w:pPr>
        <w:widowControl/>
        <w:spacing w:after="0" w:line="240" w:lineRule="auto"/>
        <w:jc w:val="both"/>
        <w:rPr>
          <w:rFonts w:ascii="Arial" w:eastAsia="Times New Roman" w:hAnsi="Arial" w:cs="Arial"/>
          <w:b/>
          <w:lang w:val="en-GB"/>
        </w:rPr>
      </w:pPr>
    </w:p>
    <w:p w14:paraId="2BF8EA77" w14:textId="77777777" w:rsidR="00663B12" w:rsidRPr="00C903A2" w:rsidRDefault="00663B12" w:rsidP="00CC74E6">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n/a</w:t>
      </w:r>
    </w:p>
    <w:p w14:paraId="2BF8EA78" w14:textId="236C3B93" w:rsidR="00F03BC6" w:rsidRDefault="00F03BC6" w:rsidP="00CC74E6">
      <w:pPr>
        <w:widowControl/>
        <w:spacing w:after="0" w:line="240" w:lineRule="auto"/>
        <w:jc w:val="both"/>
        <w:rPr>
          <w:rFonts w:ascii="Arial" w:eastAsia="Times New Roman" w:hAnsi="Arial" w:cs="Arial"/>
          <w:bCs/>
          <w:sz w:val="20"/>
          <w:szCs w:val="20"/>
          <w:lang w:val="en-GB"/>
        </w:rPr>
      </w:pPr>
    </w:p>
    <w:p w14:paraId="0A363904" w14:textId="5D361449" w:rsidR="004275CA" w:rsidRDefault="004275CA" w:rsidP="00CC74E6">
      <w:pPr>
        <w:widowControl/>
        <w:spacing w:after="0" w:line="240" w:lineRule="auto"/>
        <w:jc w:val="both"/>
        <w:rPr>
          <w:rFonts w:ascii="Arial" w:eastAsia="Times New Roman" w:hAnsi="Arial" w:cs="Arial"/>
          <w:bCs/>
          <w:sz w:val="20"/>
          <w:szCs w:val="20"/>
          <w:lang w:val="en-GB"/>
        </w:rPr>
      </w:pPr>
    </w:p>
    <w:p w14:paraId="7EB51972" w14:textId="77777777" w:rsidR="004275CA" w:rsidRPr="00C903A2" w:rsidRDefault="004275CA" w:rsidP="00CC74E6">
      <w:pPr>
        <w:widowControl/>
        <w:spacing w:after="0" w:line="240" w:lineRule="auto"/>
        <w:jc w:val="both"/>
        <w:rPr>
          <w:rFonts w:ascii="Arial" w:eastAsia="Times New Roman" w:hAnsi="Arial" w:cs="Arial"/>
          <w:bCs/>
          <w:sz w:val="20"/>
          <w:szCs w:val="20"/>
          <w:lang w:val="en-GB"/>
        </w:rPr>
      </w:pPr>
    </w:p>
    <w:p w14:paraId="2BF8EA79" w14:textId="35F56233" w:rsidR="005F5494" w:rsidRPr="00C903A2" w:rsidRDefault="005F5494" w:rsidP="00C903A2">
      <w:pPr>
        <w:pStyle w:val="ListParagraph"/>
        <w:widowControl/>
        <w:numPr>
          <w:ilvl w:val="0"/>
          <w:numId w:val="48"/>
        </w:numPr>
        <w:spacing w:after="0" w:line="240" w:lineRule="auto"/>
        <w:jc w:val="both"/>
        <w:rPr>
          <w:rFonts w:ascii="Arial" w:eastAsia="Times New Roman" w:hAnsi="Arial" w:cs="Arial"/>
          <w:b/>
          <w:lang w:val="en-GB"/>
        </w:rPr>
      </w:pPr>
      <w:r w:rsidRPr="00C903A2">
        <w:rPr>
          <w:rFonts w:ascii="Arial" w:eastAsia="Times New Roman" w:hAnsi="Arial" w:cs="Arial"/>
          <w:b/>
          <w:lang w:val="en-GB"/>
        </w:rPr>
        <w:t>Responsibilities</w:t>
      </w:r>
    </w:p>
    <w:p w14:paraId="2BF8EA7A" w14:textId="77777777" w:rsidR="005F5494" w:rsidRPr="00C903A2" w:rsidRDefault="005F5494" w:rsidP="00CC74E6">
      <w:pPr>
        <w:widowControl/>
        <w:spacing w:after="0" w:line="240" w:lineRule="auto"/>
        <w:jc w:val="both"/>
        <w:rPr>
          <w:rFonts w:ascii="Arial" w:eastAsia="Times New Roman" w:hAnsi="Arial" w:cs="Arial"/>
          <w:b/>
          <w:bCs/>
          <w:sz w:val="20"/>
          <w:szCs w:val="20"/>
          <w:lang w:val="en-GB"/>
        </w:rPr>
      </w:pPr>
    </w:p>
    <w:p w14:paraId="2BF8EA7B" w14:textId="4AB52E8E" w:rsidR="002E3636" w:rsidRPr="00C903A2" w:rsidRDefault="007021A1" w:rsidP="007021A1">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 xml:space="preserve">Fire Marshall and Fire Wardens are appointed and trained within </w:t>
      </w:r>
      <w:r w:rsidR="00F02BF2">
        <w:rPr>
          <w:rFonts w:ascii="Arial" w:eastAsia="Times New Roman" w:hAnsi="Arial" w:cs="Arial"/>
          <w:bCs/>
          <w:sz w:val="20"/>
          <w:szCs w:val="20"/>
          <w:lang w:val="en-GB"/>
        </w:rPr>
        <w:t>[COMPANY NAME]</w:t>
      </w:r>
      <w:r w:rsidRPr="00C903A2">
        <w:rPr>
          <w:rFonts w:ascii="Arial" w:eastAsia="Times New Roman" w:hAnsi="Arial" w:cs="Arial"/>
          <w:bCs/>
          <w:sz w:val="20"/>
          <w:szCs w:val="20"/>
          <w:lang w:val="en-GB"/>
        </w:rPr>
        <w:t xml:space="preserve">, </w:t>
      </w:r>
      <w:r w:rsidR="00FC6AFA" w:rsidRPr="00C903A2">
        <w:rPr>
          <w:rFonts w:ascii="Arial" w:eastAsia="Times New Roman" w:hAnsi="Arial" w:cs="Arial"/>
          <w:bCs/>
          <w:sz w:val="20"/>
          <w:szCs w:val="20"/>
          <w:lang w:val="en-GB"/>
        </w:rPr>
        <w:t xml:space="preserve">and pictures of appointed personnel are displayed on our noticeboards.  </w:t>
      </w:r>
    </w:p>
    <w:p w14:paraId="2BF8EA7C" w14:textId="77777777" w:rsidR="00FC6AFA" w:rsidRPr="00C903A2" w:rsidRDefault="00FC6AFA" w:rsidP="007021A1">
      <w:pPr>
        <w:widowControl/>
        <w:spacing w:after="0" w:line="240" w:lineRule="auto"/>
        <w:jc w:val="both"/>
        <w:rPr>
          <w:rFonts w:ascii="Arial" w:eastAsia="Times New Roman" w:hAnsi="Arial" w:cs="Arial"/>
          <w:bCs/>
          <w:sz w:val="20"/>
          <w:szCs w:val="20"/>
          <w:lang w:val="en-GB"/>
        </w:rPr>
      </w:pPr>
    </w:p>
    <w:p w14:paraId="2BF8EA7D" w14:textId="77777777" w:rsidR="002E3636" w:rsidRPr="00C903A2" w:rsidRDefault="002E3636" w:rsidP="00DC693B">
      <w:pPr>
        <w:widowControl/>
        <w:spacing w:after="0" w:line="240" w:lineRule="auto"/>
        <w:ind w:right="237"/>
        <w:jc w:val="both"/>
        <w:rPr>
          <w:rFonts w:ascii="Arial" w:eastAsia="Times New Roman" w:hAnsi="Arial" w:cs="Arial"/>
          <w:bCs/>
          <w:sz w:val="20"/>
          <w:szCs w:val="20"/>
          <w:lang w:val="en-GB"/>
        </w:rPr>
      </w:pPr>
      <w:r w:rsidRPr="00C903A2">
        <w:rPr>
          <w:rFonts w:ascii="Arial" w:hAnsi="Arial" w:cs="Arial"/>
          <w:sz w:val="20"/>
          <w:szCs w:val="20"/>
        </w:rPr>
        <w:t xml:space="preserve">In the event that a </w:t>
      </w:r>
      <w:r w:rsidR="00FC6AFA" w:rsidRPr="00C903A2">
        <w:rPr>
          <w:rFonts w:ascii="Arial" w:hAnsi="Arial" w:cs="Arial"/>
          <w:sz w:val="20"/>
          <w:szCs w:val="20"/>
        </w:rPr>
        <w:t>Fire Marshall/Warden</w:t>
      </w:r>
      <w:r w:rsidRPr="00C903A2">
        <w:rPr>
          <w:rFonts w:ascii="Arial" w:hAnsi="Arial" w:cs="Arial"/>
          <w:sz w:val="20"/>
          <w:szCs w:val="20"/>
        </w:rPr>
        <w:t xml:space="preserve"> is on leave or absent, arrangements must be made for temporary deputies to be appointed. In the unlikely event that the Fire Warden</w:t>
      </w:r>
      <w:r w:rsidR="00FC6AFA" w:rsidRPr="00C903A2">
        <w:rPr>
          <w:rFonts w:ascii="Arial" w:hAnsi="Arial" w:cs="Arial"/>
          <w:sz w:val="20"/>
          <w:szCs w:val="20"/>
        </w:rPr>
        <w:t>/Marshall</w:t>
      </w:r>
      <w:r w:rsidRPr="00C903A2">
        <w:rPr>
          <w:rFonts w:ascii="Arial" w:hAnsi="Arial" w:cs="Arial"/>
          <w:sz w:val="20"/>
          <w:szCs w:val="20"/>
        </w:rPr>
        <w:t xml:space="preserve"> is unavailable, then the most senior manager on-site during the alarm is to assume control of the situation.</w:t>
      </w:r>
    </w:p>
    <w:p w14:paraId="2BF8EA7E" w14:textId="77777777" w:rsidR="007021A1" w:rsidRPr="00C903A2" w:rsidRDefault="007021A1" w:rsidP="007021A1">
      <w:pPr>
        <w:widowControl/>
        <w:spacing w:after="0" w:line="240" w:lineRule="auto"/>
        <w:jc w:val="both"/>
        <w:rPr>
          <w:rFonts w:ascii="Arial" w:eastAsia="Times New Roman" w:hAnsi="Arial" w:cs="Arial"/>
          <w:bCs/>
          <w:sz w:val="20"/>
          <w:szCs w:val="20"/>
          <w:lang w:val="en-GB"/>
        </w:rPr>
      </w:pPr>
    </w:p>
    <w:p w14:paraId="2BF8EA7F" w14:textId="77777777" w:rsidR="002E3636" w:rsidRPr="00C903A2" w:rsidRDefault="002E3636" w:rsidP="002E3636">
      <w:pPr>
        <w:pStyle w:val="Footer"/>
        <w:widowControl/>
        <w:tabs>
          <w:tab w:val="clear" w:pos="4513"/>
          <w:tab w:val="clear" w:pos="9026"/>
          <w:tab w:val="left" w:pos="567"/>
        </w:tabs>
        <w:ind w:right="-46"/>
        <w:jc w:val="both"/>
        <w:rPr>
          <w:rFonts w:ascii="Arial" w:hAnsi="Arial" w:cs="Arial"/>
          <w:sz w:val="20"/>
          <w:szCs w:val="20"/>
        </w:rPr>
      </w:pPr>
      <w:r w:rsidRPr="00C903A2">
        <w:rPr>
          <w:rFonts w:ascii="Arial" w:hAnsi="Arial" w:cs="Arial"/>
          <w:sz w:val="20"/>
          <w:szCs w:val="20"/>
        </w:rPr>
        <w:t>The priority for all individuals is to evacuate the buildings safely and in a controlled manner.</w:t>
      </w:r>
    </w:p>
    <w:p w14:paraId="2BF8EA80" w14:textId="77777777" w:rsidR="007021A1" w:rsidRPr="00C903A2" w:rsidRDefault="007021A1" w:rsidP="00CC74E6">
      <w:pPr>
        <w:widowControl/>
        <w:spacing w:after="0" w:line="240" w:lineRule="auto"/>
        <w:jc w:val="both"/>
        <w:rPr>
          <w:rFonts w:ascii="Arial" w:eastAsia="Times New Roman" w:hAnsi="Arial" w:cs="Arial"/>
          <w:bCs/>
          <w:sz w:val="20"/>
          <w:szCs w:val="20"/>
          <w:lang w:val="en-GB"/>
        </w:rPr>
      </w:pPr>
    </w:p>
    <w:p w14:paraId="2BF8EA81" w14:textId="547A8D28" w:rsidR="007021A1" w:rsidRPr="00DC693B" w:rsidRDefault="007021A1" w:rsidP="00DC693B">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DC693B">
        <w:rPr>
          <w:rFonts w:ascii="Arial" w:eastAsia="Times New Roman" w:hAnsi="Arial" w:cs="Arial"/>
          <w:b/>
          <w:bCs/>
          <w:sz w:val="20"/>
          <w:szCs w:val="20"/>
          <w:lang w:val="en-GB"/>
        </w:rPr>
        <w:lastRenderedPageBreak/>
        <w:t>Fire Marshall Duties</w:t>
      </w:r>
      <w:r w:rsidR="00CD42CE" w:rsidRPr="00DC693B">
        <w:rPr>
          <w:rFonts w:ascii="Arial" w:eastAsia="Times New Roman" w:hAnsi="Arial" w:cs="Arial"/>
          <w:b/>
          <w:bCs/>
          <w:sz w:val="20"/>
          <w:szCs w:val="20"/>
          <w:lang w:val="en-GB"/>
        </w:rPr>
        <w:t xml:space="preserve"> </w:t>
      </w:r>
    </w:p>
    <w:p w14:paraId="2BF8EA82" w14:textId="77777777" w:rsidR="00894A4E" w:rsidRPr="00C903A2" w:rsidRDefault="00894A4E" w:rsidP="007021A1">
      <w:pPr>
        <w:widowControl/>
        <w:spacing w:after="0" w:line="240" w:lineRule="auto"/>
        <w:jc w:val="both"/>
        <w:rPr>
          <w:rFonts w:ascii="Arial" w:eastAsia="Times New Roman" w:hAnsi="Arial" w:cs="Arial"/>
          <w:b/>
          <w:bCs/>
          <w:sz w:val="20"/>
          <w:szCs w:val="20"/>
          <w:lang w:val="en-GB"/>
        </w:rPr>
      </w:pPr>
    </w:p>
    <w:p w14:paraId="2BF8EA83" w14:textId="77777777" w:rsidR="002E3636" w:rsidRPr="00C903A2" w:rsidRDefault="002E3636" w:rsidP="002E3636">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Attend the Muster Point and liaise with the Fire Wardens to ensure all areas are evacuated.</w:t>
      </w:r>
    </w:p>
    <w:p w14:paraId="2BF8EA84" w14:textId="77777777" w:rsidR="00FC6AFA" w:rsidRPr="00C903A2" w:rsidRDefault="00FC6AFA" w:rsidP="00FC6AFA">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 xml:space="preserve">Contact the emergency services (on 999) based on the information provided above and inform them of the known facts. </w:t>
      </w:r>
    </w:p>
    <w:p w14:paraId="2BF8EA85" w14:textId="77777777" w:rsidR="002E3636" w:rsidRPr="00C903A2" w:rsidRDefault="002E3636" w:rsidP="002E3636">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Confirm the total head-count and identify any persons not accounted for.</w:t>
      </w:r>
    </w:p>
    <w:p w14:paraId="2BF8EA86" w14:textId="77777777" w:rsidR="002E3636" w:rsidRPr="00C903A2" w:rsidRDefault="002E3636" w:rsidP="002E3636">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Collate all necessary information (location of fire, severity, personnel accounted and unaccounted for, measures taken etc.,) in order to brief the Emergency Services on their arrival.</w:t>
      </w:r>
    </w:p>
    <w:p w14:paraId="2BF8EA87" w14:textId="77777777" w:rsidR="002E3636" w:rsidRPr="00C903A2" w:rsidRDefault="002E3636" w:rsidP="002E3636">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 xml:space="preserve">If information pertaining to the fire cannot be determined, and provided it is safe to do so, re-enter the building and </w:t>
      </w:r>
      <w:r w:rsidR="00FC6AFA" w:rsidRPr="00C903A2">
        <w:rPr>
          <w:rFonts w:ascii="Arial" w:hAnsi="Arial" w:cs="Arial"/>
          <w:sz w:val="20"/>
          <w:szCs w:val="20"/>
        </w:rPr>
        <w:t xml:space="preserve">examine </w:t>
      </w:r>
      <w:r w:rsidRPr="00C903A2">
        <w:rPr>
          <w:rFonts w:ascii="Arial" w:hAnsi="Arial" w:cs="Arial"/>
          <w:sz w:val="20"/>
          <w:szCs w:val="20"/>
        </w:rPr>
        <w:t>the Fire Alarm Panel to confirm the source of the alarm or fire.</w:t>
      </w:r>
    </w:p>
    <w:p w14:paraId="2BF8EA88" w14:textId="77777777" w:rsidR="00E558AB" w:rsidRPr="00C903A2" w:rsidRDefault="002E3636" w:rsidP="00E558AB">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Prevent access to new personnel e.g., other staff or visitors, delivery drivers and their vehicles by re-directing them to another part off site.</w:t>
      </w:r>
    </w:p>
    <w:p w14:paraId="2BF8EA89" w14:textId="77777777" w:rsidR="002E3636" w:rsidRPr="00C903A2" w:rsidRDefault="002E3636" w:rsidP="00E558AB">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Liaise with and provide the emergency services with a plan of the site, advising the locations of any notable hazards and high-risk substances e.g., chemicals, gas cylinders etc.</w:t>
      </w:r>
    </w:p>
    <w:p w14:paraId="2BF8EA8A" w14:textId="77777777" w:rsidR="00FC6AFA" w:rsidRPr="00C903A2" w:rsidRDefault="00FC6AFA" w:rsidP="002E3636">
      <w:pPr>
        <w:widowControl/>
        <w:tabs>
          <w:tab w:val="left" w:pos="567"/>
        </w:tabs>
        <w:spacing w:after="0" w:line="240" w:lineRule="auto"/>
        <w:ind w:left="567" w:right="95" w:hanging="567"/>
        <w:jc w:val="both"/>
        <w:rPr>
          <w:rFonts w:ascii="Arial" w:eastAsia="Times New Roman" w:hAnsi="Arial" w:cs="Arial"/>
          <w:b/>
          <w:bCs/>
          <w:sz w:val="20"/>
          <w:szCs w:val="20"/>
          <w:lang w:val="en-GB"/>
        </w:rPr>
      </w:pPr>
    </w:p>
    <w:p w14:paraId="2BF8EA8B" w14:textId="76019A4E" w:rsidR="007021A1" w:rsidRPr="00C903A2" w:rsidRDefault="007021A1" w:rsidP="007829ED">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C903A2">
        <w:rPr>
          <w:rFonts w:ascii="Arial" w:eastAsia="Times New Roman" w:hAnsi="Arial" w:cs="Arial"/>
          <w:b/>
          <w:bCs/>
          <w:sz w:val="20"/>
          <w:szCs w:val="20"/>
          <w:lang w:val="en-GB"/>
        </w:rPr>
        <w:t>Fire Warden Duties</w:t>
      </w:r>
    </w:p>
    <w:p w14:paraId="2BF8EA8C" w14:textId="77777777" w:rsidR="007021A1" w:rsidRPr="00C903A2" w:rsidRDefault="007021A1" w:rsidP="002E3636">
      <w:pPr>
        <w:widowControl/>
        <w:tabs>
          <w:tab w:val="left" w:pos="567"/>
        </w:tabs>
        <w:spacing w:after="0" w:line="240" w:lineRule="auto"/>
        <w:ind w:left="567" w:right="95" w:hanging="567"/>
        <w:jc w:val="both"/>
        <w:rPr>
          <w:rFonts w:ascii="Arial" w:eastAsia="Times New Roman" w:hAnsi="Arial" w:cs="Arial"/>
          <w:bCs/>
          <w:sz w:val="20"/>
          <w:szCs w:val="20"/>
          <w:lang w:val="en-GB"/>
        </w:rPr>
      </w:pPr>
    </w:p>
    <w:p w14:paraId="2BF8EA8D" w14:textId="77777777" w:rsidR="00321059" w:rsidRPr="00C903A2" w:rsidRDefault="00321059" w:rsidP="00321059">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Act as a “sweeper”, ensuring all areas in your responsibility are completely cleared of personnel.  This includes physical sweeps as well as verbal (calling out) e.g., all toilet areas, offices etc.</w:t>
      </w:r>
    </w:p>
    <w:p w14:paraId="2BF8EA8E" w14:textId="77777777" w:rsidR="00881E0A" w:rsidRPr="00C903A2" w:rsidRDefault="00321059" w:rsidP="00321059">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 xml:space="preserve">Report to the Muster Point and confirm which areas have been swept clear and any discrepancies; </w:t>
      </w:r>
      <w:r w:rsidR="00881E0A" w:rsidRPr="00C903A2">
        <w:rPr>
          <w:rFonts w:ascii="Arial" w:hAnsi="Arial" w:cs="Arial"/>
          <w:sz w:val="20"/>
          <w:szCs w:val="20"/>
        </w:rPr>
        <w:t>retrieve the roll-call register and direct / check off arriving personnel.</w:t>
      </w:r>
    </w:p>
    <w:p w14:paraId="2BF8EA8F" w14:textId="77777777" w:rsidR="00881E0A" w:rsidRPr="00C903A2" w:rsidRDefault="00881E0A" w:rsidP="00881E0A">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Ensure personnel who are checked off assemble in an orderly manner to aid headcount.</w:t>
      </w:r>
    </w:p>
    <w:p w14:paraId="2BF8EA90" w14:textId="77777777" w:rsidR="00881E0A" w:rsidRPr="00C903A2" w:rsidRDefault="00881E0A" w:rsidP="00881E0A">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 xml:space="preserve">Report the physical headcount to the </w:t>
      </w:r>
      <w:r w:rsidR="00321059" w:rsidRPr="00C903A2">
        <w:rPr>
          <w:rFonts w:ascii="Arial" w:hAnsi="Arial" w:cs="Arial"/>
          <w:sz w:val="20"/>
          <w:szCs w:val="20"/>
        </w:rPr>
        <w:t>Fire Marshall</w:t>
      </w:r>
      <w:r w:rsidRPr="00C903A2">
        <w:rPr>
          <w:rFonts w:ascii="Arial" w:hAnsi="Arial" w:cs="Arial"/>
          <w:sz w:val="20"/>
          <w:szCs w:val="20"/>
        </w:rPr>
        <w:t xml:space="preserve"> and any unaccounted for personnel.</w:t>
      </w:r>
    </w:p>
    <w:p w14:paraId="2BF8EA91" w14:textId="77777777" w:rsidR="00881E0A" w:rsidRPr="00C903A2" w:rsidRDefault="00881E0A" w:rsidP="00881E0A">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 xml:space="preserve">Assist the Fire </w:t>
      </w:r>
      <w:r w:rsidR="00321059" w:rsidRPr="00C903A2">
        <w:rPr>
          <w:rFonts w:ascii="Arial" w:hAnsi="Arial" w:cs="Arial"/>
          <w:sz w:val="20"/>
          <w:szCs w:val="20"/>
        </w:rPr>
        <w:t>Marshall</w:t>
      </w:r>
      <w:r w:rsidRPr="00C903A2">
        <w:rPr>
          <w:rFonts w:ascii="Arial" w:hAnsi="Arial" w:cs="Arial"/>
          <w:sz w:val="20"/>
          <w:szCs w:val="20"/>
        </w:rPr>
        <w:t xml:space="preserve"> in accounting for the whereabouts of any personnel who have signed in, but are not accounted for because they may be working in another part of the site.</w:t>
      </w:r>
    </w:p>
    <w:p w14:paraId="2BF8EA92" w14:textId="77777777" w:rsidR="00881E0A" w:rsidRPr="00C903A2" w:rsidRDefault="00881E0A" w:rsidP="002E3636">
      <w:pPr>
        <w:widowControl/>
        <w:tabs>
          <w:tab w:val="left" w:pos="567"/>
        </w:tabs>
        <w:spacing w:after="0" w:line="240" w:lineRule="auto"/>
        <w:ind w:left="567" w:right="95" w:hanging="567"/>
        <w:jc w:val="both"/>
        <w:rPr>
          <w:rFonts w:ascii="Arial" w:eastAsia="Times New Roman" w:hAnsi="Arial" w:cs="Arial"/>
          <w:bCs/>
          <w:sz w:val="20"/>
          <w:szCs w:val="20"/>
          <w:lang w:val="en-GB"/>
        </w:rPr>
      </w:pPr>
    </w:p>
    <w:p w14:paraId="2BF8EA93" w14:textId="79AF1607" w:rsidR="00881E0A" w:rsidRPr="00A94538" w:rsidRDefault="001109D0" w:rsidP="00A9453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A94538">
        <w:rPr>
          <w:rFonts w:ascii="Arial" w:eastAsia="Times New Roman" w:hAnsi="Arial" w:cs="Arial"/>
          <w:b/>
          <w:bCs/>
          <w:sz w:val="20"/>
          <w:szCs w:val="20"/>
          <w:lang w:val="en-GB"/>
        </w:rPr>
        <w:t>Appointed Person</w:t>
      </w:r>
    </w:p>
    <w:p w14:paraId="2BF8EA94" w14:textId="77777777" w:rsidR="00881E0A" w:rsidRPr="00C903A2" w:rsidRDefault="00881E0A" w:rsidP="002E3636">
      <w:pPr>
        <w:pStyle w:val="Footer"/>
        <w:tabs>
          <w:tab w:val="left" w:pos="567"/>
          <w:tab w:val="left" w:pos="10206"/>
        </w:tabs>
        <w:ind w:left="567" w:right="95" w:hanging="567"/>
        <w:jc w:val="both"/>
        <w:rPr>
          <w:rFonts w:ascii="Arial" w:hAnsi="Arial" w:cs="Arial"/>
          <w:b/>
          <w:sz w:val="20"/>
          <w:szCs w:val="20"/>
        </w:rPr>
      </w:pPr>
    </w:p>
    <w:p w14:paraId="2BF8EA95" w14:textId="77777777" w:rsidR="002E3636" w:rsidRPr="00C903A2" w:rsidRDefault="00881E0A" w:rsidP="002E3636">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Gather</w:t>
      </w:r>
      <w:r w:rsidR="002E3636" w:rsidRPr="00C903A2">
        <w:rPr>
          <w:rFonts w:ascii="Arial" w:hAnsi="Arial" w:cs="Arial"/>
          <w:sz w:val="20"/>
          <w:szCs w:val="20"/>
        </w:rPr>
        <w:t xml:space="preserve"> the sign-in book and report to the Muster Point.</w:t>
      </w:r>
    </w:p>
    <w:p w14:paraId="2BF8EA96" w14:textId="77777777" w:rsidR="002E3636" w:rsidRPr="00C903A2" w:rsidRDefault="002E3636" w:rsidP="002E3636">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Ensure any personnel waiting in Reception are escorted to the Muster Point and accounted for.</w:t>
      </w:r>
    </w:p>
    <w:p w14:paraId="2BF8EA97" w14:textId="77777777" w:rsidR="002E3636" w:rsidRPr="00C903A2" w:rsidRDefault="002E3636" w:rsidP="002E3636">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 xml:space="preserve">Report to the </w:t>
      </w:r>
      <w:r w:rsidR="00881E0A" w:rsidRPr="00C903A2">
        <w:rPr>
          <w:rFonts w:ascii="Arial" w:hAnsi="Arial" w:cs="Arial"/>
          <w:sz w:val="20"/>
          <w:szCs w:val="20"/>
        </w:rPr>
        <w:t>Fire Wardens</w:t>
      </w:r>
      <w:r w:rsidRPr="00C903A2">
        <w:rPr>
          <w:rFonts w:ascii="Arial" w:hAnsi="Arial" w:cs="Arial"/>
          <w:sz w:val="20"/>
          <w:szCs w:val="20"/>
        </w:rPr>
        <w:t xml:space="preserve"> with the sign-in book so that all persons on-site can be accounted for.</w:t>
      </w:r>
    </w:p>
    <w:p w14:paraId="2BF8EA98" w14:textId="77777777" w:rsidR="002E3636" w:rsidRPr="00C903A2" w:rsidRDefault="002E3636" w:rsidP="002E3636">
      <w:pPr>
        <w:pStyle w:val="Footer"/>
        <w:widowControl/>
        <w:numPr>
          <w:ilvl w:val="0"/>
          <w:numId w:val="44"/>
        </w:numPr>
        <w:tabs>
          <w:tab w:val="clear" w:pos="4513"/>
          <w:tab w:val="clear" w:pos="9026"/>
          <w:tab w:val="left" w:pos="567"/>
          <w:tab w:val="left" w:pos="10206"/>
        </w:tabs>
        <w:ind w:left="567" w:right="95" w:hanging="567"/>
        <w:jc w:val="both"/>
        <w:rPr>
          <w:rFonts w:ascii="Arial" w:hAnsi="Arial" w:cs="Arial"/>
          <w:sz w:val="20"/>
          <w:szCs w:val="20"/>
        </w:rPr>
      </w:pPr>
      <w:r w:rsidRPr="00C903A2">
        <w:rPr>
          <w:rFonts w:ascii="Arial" w:hAnsi="Arial" w:cs="Arial"/>
          <w:sz w:val="20"/>
          <w:szCs w:val="20"/>
        </w:rPr>
        <w:t>Ensure the roll-call registers are accurate and updated regularly.</w:t>
      </w:r>
    </w:p>
    <w:p w14:paraId="2BF8EA99" w14:textId="77777777" w:rsidR="00881E0A" w:rsidRPr="00C903A2" w:rsidRDefault="00881E0A" w:rsidP="00881E0A">
      <w:pPr>
        <w:pStyle w:val="Footer"/>
        <w:widowControl/>
        <w:tabs>
          <w:tab w:val="clear" w:pos="4513"/>
          <w:tab w:val="clear" w:pos="9026"/>
          <w:tab w:val="left" w:pos="567"/>
          <w:tab w:val="left" w:pos="10206"/>
        </w:tabs>
        <w:ind w:left="567" w:right="95"/>
        <w:jc w:val="both"/>
        <w:rPr>
          <w:rFonts w:ascii="Arial" w:hAnsi="Arial" w:cs="Arial"/>
          <w:sz w:val="20"/>
          <w:szCs w:val="20"/>
        </w:rPr>
      </w:pPr>
    </w:p>
    <w:p w14:paraId="2BF8EA9A" w14:textId="63404926" w:rsidR="002E3636" w:rsidRPr="001349BF" w:rsidRDefault="00881E0A" w:rsidP="001349BF">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1349BF">
        <w:rPr>
          <w:rFonts w:ascii="Arial" w:eastAsia="Times New Roman" w:hAnsi="Arial" w:cs="Arial"/>
          <w:b/>
          <w:bCs/>
          <w:sz w:val="20"/>
          <w:szCs w:val="20"/>
          <w:lang w:val="en-GB"/>
        </w:rPr>
        <w:t>First Aider</w:t>
      </w:r>
    </w:p>
    <w:p w14:paraId="2BF8EA9B" w14:textId="77777777" w:rsidR="00881E0A" w:rsidRPr="00C903A2" w:rsidRDefault="00881E0A" w:rsidP="00881E0A">
      <w:pPr>
        <w:pStyle w:val="Footer"/>
        <w:tabs>
          <w:tab w:val="left" w:pos="1134"/>
          <w:tab w:val="left" w:pos="10206"/>
        </w:tabs>
        <w:ind w:right="254"/>
        <w:jc w:val="both"/>
        <w:rPr>
          <w:rFonts w:ascii="Arial" w:hAnsi="Arial" w:cs="Arial"/>
          <w:sz w:val="20"/>
          <w:szCs w:val="20"/>
          <w:u w:val="single"/>
        </w:rPr>
      </w:pPr>
    </w:p>
    <w:p w14:paraId="2BF8EA9C" w14:textId="77777777" w:rsidR="00881E0A" w:rsidRPr="00C903A2" w:rsidRDefault="00881E0A" w:rsidP="00881E0A">
      <w:pPr>
        <w:pStyle w:val="Footer"/>
        <w:widowControl/>
        <w:numPr>
          <w:ilvl w:val="0"/>
          <w:numId w:val="46"/>
        </w:numPr>
        <w:tabs>
          <w:tab w:val="clear" w:pos="4513"/>
          <w:tab w:val="clear" w:pos="9026"/>
          <w:tab w:val="left" w:pos="567"/>
          <w:tab w:val="left" w:pos="10206"/>
        </w:tabs>
        <w:ind w:left="567" w:right="254" w:hanging="567"/>
        <w:jc w:val="both"/>
        <w:rPr>
          <w:rFonts w:ascii="Arial" w:hAnsi="Arial" w:cs="Arial"/>
          <w:sz w:val="20"/>
          <w:szCs w:val="20"/>
        </w:rPr>
      </w:pPr>
      <w:r w:rsidRPr="00C903A2">
        <w:rPr>
          <w:rFonts w:ascii="Arial" w:hAnsi="Arial" w:cs="Arial"/>
          <w:sz w:val="20"/>
          <w:szCs w:val="20"/>
        </w:rPr>
        <w:t>If possible, take the nearest First Aid Kit (“Grab” Bag) and/or Defibrillator Kit with you so that potential casualties can be treated.</w:t>
      </w:r>
    </w:p>
    <w:p w14:paraId="2BF8EA9D" w14:textId="77777777" w:rsidR="00881E0A" w:rsidRPr="00C903A2" w:rsidRDefault="00881E0A" w:rsidP="00BE52BB">
      <w:pPr>
        <w:pStyle w:val="Footer"/>
        <w:widowControl/>
        <w:numPr>
          <w:ilvl w:val="0"/>
          <w:numId w:val="46"/>
        </w:numPr>
        <w:tabs>
          <w:tab w:val="clear" w:pos="4513"/>
          <w:tab w:val="clear" w:pos="9026"/>
          <w:tab w:val="left" w:pos="567"/>
          <w:tab w:val="left" w:pos="10206"/>
        </w:tabs>
        <w:ind w:left="567" w:right="95" w:hanging="567"/>
        <w:jc w:val="both"/>
        <w:rPr>
          <w:rFonts w:ascii="Arial" w:hAnsi="Arial" w:cs="Arial"/>
          <w:sz w:val="20"/>
          <w:szCs w:val="20"/>
          <w:u w:val="single"/>
        </w:rPr>
      </w:pPr>
      <w:r w:rsidRPr="00C903A2">
        <w:rPr>
          <w:rFonts w:ascii="Arial" w:hAnsi="Arial" w:cs="Arial"/>
          <w:sz w:val="20"/>
          <w:szCs w:val="20"/>
        </w:rPr>
        <w:t>Do not re-enter a building to retrieve a kit.</w:t>
      </w:r>
    </w:p>
    <w:p w14:paraId="2BF8EA9E" w14:textId="77777777" w:rsidR="007021A1" w:rsidRPr="00C903A2" w:rsidRDefault="007021A1" w:rsidP="00CC74E6">
      <w:pPr>
        <w:widowControl/>
        <w:spacing w:after="0" w:line="240" w:lineRule="auto"/>
        <w:jc w:val="both"/>
        <w:rPr>
          <w:rFonts w:ascii="Arial" w:eastAsia="Times New Roman" w:hAnsi="Arial" w:cs="Arial"/>
          <w:bCs/>
          <w:sz w:val="20"/>
          <w:szCs w:val="20"/>
          <w:lang w:val="en-GB"/>
        </w:rPr>
      </w:pPr>
    </w:p>
    <w:p w14:paraId="2BF8EA9F" w14:textId="0043C533" w:rsidR="00881E0A" w:rsidRPr="00C903A2" w:rsidRDefault="00881E0A" w:rsidP="00BC055B">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C903A2">
        <w:rPr>
          <w:rFonts w:ascii="Arial" w:eastAsia="Times New Roman" w:hAnsi="Arial" w:cs="Arial"/>
          <w:b/>
          <w:bCs/>
          <w:sz w:val="20"/>
          <w:szCs w:val="20"/>
          <w:lang w:val="en-GB"/>
        </w:rPr>
        <w:t>Visitor</w:t>
      </w:r>
    </w:p>
    <w:p w14:paraId="2BF8EAA0" w14:textId="77777777" w:rsidR="00881E0A" w:rsidRPr="00C903A2" w:rsidRDefault="00881E0A" w:rsidP="00CC74E6">
      <w:pPr>
        <w:widowControl/>
        <w:spacing w:after="0" w:line="240" w:lineRule="auto"/>
        <w:jc w:val="both"/>
        <w:rPr>
          <w:rFonts w:ascii="Arial" w:eastAsia="Times New Roman" w:hAnsi="Arial" w:cs="Arial"/>
          <w:b/>
          <w:bCs/>
          <w:sz w:val="20"/>
          <w:szCs w:val="20"/>
          <w:lang w:val="en-GB"/>
        </w:rPr>
      </w:pPr>
    </w:p>
    <w:p w14:paraId="2BF8EAA1" w14:textId="77777777" w:rsidR="00881E0A" w:rsidRPr="00C903A2" w:rsidRDefault="00881E0A" w:rsidP="00881E0A">
      <w:pPr>
        <w:pStyle w:val="Footer"/>
        <w:tabs>
          <w:tab w:val="left" w:pos="10206"/>
        </w:tabs>
        <w:ind w:right="254"/>
        <w:jc w:val="both"/>
        <w:rPr>
          <w:rFonts w:ascii="Arial" w:hAnsi="Arial" w:cs="Arial"/>
          <w:sz w:val="20"/>
          <w:szCs w:val="20"/>
        </w:rPr>
      </w:pPr>
      <w:r w:rsidRPr="00C903A2">
        <w:rPr>
          <w:rFonts w:ascii="Arial" w:hAnsi="Arial" w:cs="Arial"/>
          <w:sz w:val="20"/>
          <w:szCs w:val="20"/>
        </w:rPr>
        <w:t xml:space="preserve">A visitor is deemed to be a person attending the site under pre-arranged conditions for various purposes e.g., client tours or inspections, third-party contractors, sales representatives, training delegates, interviewees, etc. </w:t>
      </w:r>
    </w:p>
    <w:p w14:paraId="2BF8EAA2" w14:textId="77777777" w:rsidR="00881E0A" w:rsidRPr="00C903A2" w:rsidRDefault="00881E0A" w:rsidP="00881E0A">
      <w:pPr>
        <w:pStyle w:val="Footer"/>
        <w:tabs>
          <w:tab w:val="left" w:pos="10206"/>
        </w:tabs>
        <w:ind w:right="254"/>
        <w:jc w:val="both"/>
        <w:rPr>
          <w:rFonts w:ascii="Arial" w:hAnsi="Arial" w:cs="Arial"/>
          <w:sz w:val="20"/>
          <w:szCs w:val="20"/>
        </w:rPr>
      </w:pPr>
    </w:p>
    <w:p w14:paraId="2BF8EAA3" w14:textId="77777777" w:rsidR="00881E0A" w:rsidRPr="00C903A2" w:rsidRDefault="00881E0A" w:rsidP="00881E0A">
      <w:pPr>
        <w:pStyle w:val="Footer"/>
        <w:tabs>
          <w:tab w:val="left" w:pos="10206"/>
        </w:tabs>
        <w:ind w:right="254"/>
        <w:jc w:val="both"/>
        <w:rPr>
          <w:rFonts w:ascii="Arial" w:hAnsi="Arial" w:cs="Arial"/>
          <w:sz w:val="20"/>
          <w:szCs w:val="20"/>
        </w:rPr>
      </w:pPr>
      <w:r w:rsidRPr="00C903A2">
        <w:rPr>
          <w:rFonts w:ascii="Arial" w:hAnsi="Arial" w:cs="Arial"/>
          <w:sz w:val="20"/>
          <w:szCs w:val="20"/>
        </w:rPr>
        <w:t>All visitors fall under the formal control of a “host” or “point of contact”, who is responsible for looking after them whilst on-site and accounting for them in the event of an emergency.</w:t>
      </w:r>
    </w:p>
    <w:p w14:paraId="2BF8EAA4" w14:textId="77777777" w:rsidR="00881E0A" w:rsidRPr="00C903A2" w:rsidRDefault="00881E0A" w:rsidP="00881E0A">
      <w:pPr>
        <w:pStyle w:val="Footer"/>
        <w:tabs>
          <w:tab w:val="left" w:pos="10206"/>
        </w:tabs>
        <w:ind w:right="254"/>
        <w:jc w:val="both"/>
        <w:rPr>
          <w:rFonts w:ascii="Arial" w:hAnsi="Arial" w:cs="Arial"/>
          <w:sz w:val="20"/>
          <w:szCs w:val="20"/>
        </w:rPr>
      </w:pPr>
    </w:p>
    <w:p w14:paraId="2BF8EAA5" w14:textId="77777777" w:rsidR="00881E0A" w:rsidRPr="00C903A2" w:rsidRDefault="00881E0A" w:rsidP="00881E0A">
      <w:pPr>
        <w:pStyle w:val="Footer"/>
        <w:widowControl/>
        <w:numPr>
          <w:ilvl w:val="0"/>
          <w:numId w:val="46"/>
        </w:numPr>
        <w:tabs>
          <w:tab w:val="clear" w:pos="4513"/>
          <w:tab w:val="clear" w:pos="9026"/>
          <w:tab w:val="left" w:pos="1134"/>
          <w:tab w:val="left" w:pos="10206"/>
        </w:tabs>
        <w:ind w:left="567" w:right="254" w:hanging="567"/>
        <w:jc w:val="both"/>
        <w:rPr>
          <w:rFonts w:ascii="Arial" w:hAnsi="Arial" w:cs="Arial"/>
          <w:sz w:val="20"/>
          <w:szCs w:val="20"/>
        </w:rPr>
      </w:pPr>
      <w:r w:rsidRPr="00C903A2">
        <w:rPr>
          <w:rFonts w:ascii="Arial" w:hAnsi="Arial" w:cs="Arial"/>
          <w:sz w:val="20"/>
          <w:szCs w:val="20"/>
        </w:rPr>
        <w:t>All visitors must sign-in at Reception and sign-out prior to leaving the site.</w:t>
      </w:r>
    </w:p>
    <w:p w14:paraId="2BF8EAA6" w14:textId="77777777" w:rsidR="00881E0A" w:rsidRPr="00C903A2" w:rsidRDefault="00881E0A" w:rsidP="006B1B7C">
      <w:pPr>
        <w:pStyle w:val="Footer"/>
        <w:widowControl/>
        <w:numPr>
          <w:ilvl w:val="0"/>
          <w:numId w:val="46"/>
        </w:numPr>
        <w:tabs>
          <w:tab w:val="clear" w:pos="4513"/>
          <w:tab w:val="clear" w:pos="9026"/>
          <w:tab w:val="left" w:pos="1134"/>
          <w:tab w:val="left" w:pos="10206"/>
        </w:tabs>
        <w:ind w:left="567" w:right="254" w:hanging="567"/>
        <w:jc w:val="both"/>
        <w:rPr>
          <w:rFonts w:ascii="Arial" w:hAnsi="Arial" w:cs="Arial"/>
          <w:sz w:val="20"/>
          <w:szCs w:val="20"/>
        </w:rPr>
      </w:pPr>
      <w:r w:rsidRPr="00C903A2">
        <w:rPr>
          <w:rFonts w:ascii="Arial" w:hAnsi="Arial" w:cs="Arial"/>
          <w:sz w:val="20"/>
          <w:szCs w:val="20"/>
        </w:rPr>
        <w:t>Visitors must ensure they understand the fire safety instructions given during the site induction at Reception</w:t>
      </w:r>
    </w:p>
    <w:p w14:paraId="2BF8EAA7" w14:textId="77777777" w:rsidR="00881E0A" w:rsidRPr="00C903A2" w:rsidRDefault="00881E0A" w:rsidP="006B1B7C">
      <w:pPr>
        <w:pStyle w:val="Footer"/>
        <w:widowControl/>
        <w:numPr>
          <w:ilvl w:val="0"/>
          <w:numId w:val="46"/>
        </w:numPr>
        <w:tabs>
          <w:tab w:val="clear" w:pos="4513"/>
          <w:tab w:val="clear" w:pos="9026"/>
          <w:tab w:val="left" w:pos="1134"/>
          <w:tab w:val="left" w:pos="10206"/>
        </w:tabs>
        <w:ind w:left="567" w:right="254" w:hanging="567"/>
        <w:jc w:val="both"/>
        <w:rPr>
          <w:rFonts w:ascii="Arial" w:hAnsi="Arial" w:cs="Arial"/>
          <w:sz w:val="20"/>
          <w:szCs w:val="20"/>
        </w:rPr>
      </w:pPr>
      <w:r w:rsidRPr="00C903A2">
        <w:rPr>
          <w:rFonts w:ascii="Arial" w:hAnsi="Arial" w:cs="Arial"/>
          <w:sz w:val="20"/>
          <w:szCs w:val="20"/>
        </w:rPr>
        <w:t>Follow all instructions and guidance given by staff in the event of an emergency.</w:t>
      </w:r>
    </w:p>
    <w:p w14:paraId="2BF8EAA8" w14:textId="77777777" w:rsidR="00881E0A" w:rsidRPr="00C903A2" w:rsidRDefault="00881E0A" w:rsidP="00881E0A">
      <w:pPr>
        <w:pStyle w:val="Footer"/>
        <w:widowControl/>
        <w:numPr>
          <w:ilvl w:val="0"/>
          <w:numId w:val="46"/>
        </w:numPr>
        <w:tabs>
          <w:tab w:val="clear" w:pos="4513"/>
          <w:tab w:val="clear" w:pos="9026"/>
          <w:tab w:val="left" w:pos="1134"/>
          <w:tab w:val="left" w:pos="10206"/>
        </w:tabs>
        <w:ind w:left="567" w:right="254" w:hanging="567"/>
        <w:jc w:val="both"/>
        <w:rPr>
          <w:rFonts w:ascii="Arial" w:hAnsi="Arial" w:cs="Arial"/>
          <w:sz w:val="20"/>
          <w:szCs w:val="20"/>
        </w:rPr>
      </w:pPr>
      <w:r w:rsidRPr="00C903A2">
        <w:rPr>
          <w:rFonts w:ascii="Arial" w:hAnsi="Arial" w:cs="Arial"/>
          <w:sz w:val="20"/>
          <w:szCs w:val="20"/>
        </w:rPr>
        <w:t>Evacuate the building in an orderly manner and report to the designated Muster Point to be checked off.</w:t>
      </w:r>
    </w:p>
    <w:p w14:paraId="2BF8EAA9" w14:textId="77777777" w:rsidR="00881E0A" w:rsidRPr="00C903A2" w:rsidRDefault="00881E0A" w:rsidP="00881E0A">
      <w:pPr>
        <w:pStyle w:val="Footer"/>
        <w:widowControl/>
        <w:numPr>
          <w:ilvl w:val="0"/>
          <w:numId w:val="46"/>
        </w:numPr>
        <w:tabs>
          <w:tab w:val="clear" w:pos="4513"/>
          <w:tab w:val="clear" w:pos="9026"/>
          <w:tab w:val="left" w:pos="1134"/>
          <w:tab w:val="left" w:pos="10206"/>
        </w:tabs>
        <w:ind w:left="567" w:right="254" w:hanging="567"/>
        <w:jc w:val="both"/>
        <w:rPr>
          <w:rFonts w:ascii="Arial" w:hAnsi="Arial" w:cs="Arial"/>
          <w:sz w:val="20"/>
          <w:szCs w:val="20"/>
        </w:rPr>
      </w:pPr>
      <w:r w:rsidRPr="00C903A2">
        <w:rPr>
          <w:rFonts w:ascii="Arial" w:hAnsi="Arial" w:cs="Arial"/>
          <w:sz w:val="20"/>
          <w:szCs w:val="20"/>
        </w:rPr>
        <w:t>Assemble in an orderly fashion and await further information or instructions.</w:t>
      </w:r>
    </w:p>
    <w:p w14:paraId="2BF8EAAA" w14:textId="77777777" w:rsidR="00881E0A" w:rsidRPr="00C903A2" w:rsidRDefault="00881E0A" w:rsidP="00CC74E6">
      <w:pPr>
        <w:widowControl/>
        <w:spacing w:after="0" w:line="240" w:lineRule="auto"/>
        <w:jc w:val="both"/>
        <w:rPr>
          <w:rFonts w:ascii="Arial" w:eastAsia="Times New Roman" w:hAnsi="Arial" w:cs="Arial"/>
          <w:bCs/>
          <w:sz w:val="20"/>
          <w:szCs w:val="20"/>
          <w:lang w:val="en-GB"/>
        </w:rPr>
      </w:pPr>
    </w:p>
    <w:p w14:paraId="2BF8EAAB" w14:textId="77777777" w:rsidR="00321059" w:rsidRPr="00C903A2" w:rsidRDefault="00321059" w:rsidP="00CC74E6">
      <w:pPr>
        <w:widowControl/>
        <w:spacing w:after="0" w:line="240" w:lineRule="auto"/>
        <w:jc w:val="both"/>
        <w:rPr>
          <w:rFonts w:ascii="Arial" w:eastAsia="Times New Roman" w:hAnsi="Arial" w:cs="Arial"/>
          <w:b/>
          <w:bCs/>
          <w:sz w:val="20"/>
          <w:szCs w:val="20"/>
          <w:lang w:val="en-GB"/>
        </w:rPr>
      </w:pPr>
    </w:p>
    <w:p w14:paraId="2BF8EAAC" w14:textId="77777777" w:rsidR="00E558AB" w:rsidRPr="00C903A2" w:rsidRDefault="00E558AB">
      <w:pPr>
        <w:widowControl/>
        <w:rPr>
          <w:rFonts w:ascii="Arial" w:eastAsia="Times New Roman" w:hAnsi="Arial" w:cs="Arial"/>
          <w:b/>
          <w:bCs/>
          <w:sz w:val="20"/>
          <w:szCs w:val="20"/>
          <w:lang w:val="en-GB"/>
        </w:rPr>
      </w:pPr>
      <w:r w:rsidRPr="00C903A2">
        <w:rPr>
          <w:rFonts w:ascii="Arial" w:eastAsia="Times New Roman" w:hAnsi="Arial" w:cs="Arial"/>
          <w:b/>
          <w:bCs/>
          <w:sz w:val="20"/>
          <w:szCs w:val="20"/>
          <w:lang w:val="en-GB"/>
        </w:rPr>
        <w:br w:type="page"/>
      </w:r>
    </w:p>
    <w:p w14:paraId="2BF8EAAD" w14:textId="77777777" w:rsidR="00E558AB" w:rsidRPr="00C903A2" w:rsidRDefault="00E558AB" w:rsidP="00CC74E6">
      <w:pPr>
        <w:widowControl/>
        <w:spacing w:after="0" w:line="240" w:lineRule="auto"/>
        <w:jc w:val="both"/>
        <w:rPr>
          <w:rFonts w:ascii="Arial" w:eastAsia="Times New Roman" w:hAnsi="Arial" w:cs="Arial"/>
          <w:b/>
          <w:bCs/>
          <w:sz w:val="20"/>
          <w:szCs w:val="20"/>
          <w:lang w:val="en-GB"/>
        </w:rPr>
      </w:pPr>
    </w:p>
    <w:p w14:paraId="2BF8EAAE" w14:textId="2479D891" w:rsidR="005F5494" w:rsidRPr="00C903A2" w:rsidRDefault="005F5494" w:rsidP="00C903A2">
      <w:pPr>
        <w:pStyle w:val="ListParagraph"/>
        <w:widowControl/>
        <w:numPr>
          <w:ilvl w:val="0"/>
          <w:numId w:val="48"/>
        </w:numPr>
        <w:spacing w:after="0" w:line="240" w:lineRule="auto"/>
        <w:jc w:val="both"/>
        <w:rPr>
          <w:rFonts w:ascii="Arial" w:eastAsia="Times New Roman" w:hAnsi="Arial" w:cs="Arial"/>
          <w:b/>
          <w:lang w:val="en-GB"/>
        </w:rPr>
      </w:pPr>
      <w:r w:rsidRPr="00C903A2">
        <w:rPr>
          <w:rFonts w:ascii="Arial" w:eastAsia="Times New Roman" w:hAnsi="Arial" w:cs="Arial"/>
          <w:b/>
          <w:lang w:val="en-GB"/>
        </w:rPr>
        <w:t>Procedures</w:t>
      </w:r>
    </w:p>
    <w:p w14:paraId="2BF8EAAF" w14:textId="77777777" w:rsidR="00846774" w:rsidRPr="00C903A2" w:rsidRDefault="00846774" w:rsidP="00CC74E6">
      <w:pPr>
        <w:widowControl/>
        <w:spacing w:after="0" w:line="240" w:lineRule="auto"/>
        <w:jc w:val="both"/>
        <w:rPr>
          <w:rFonts w:ascii="Arial" w:eastAsia="Times New Roman" w:hAnsi="Arial" w:cs="Arial"/>
          <w:b/>
          <w:bCs/>
          <w:sz w:val="20"/>
          <w:szCs w:val="20"/>
          <w:lang w:val="en-GB"/>
        </w:rPr>
      </w:pPr>
    </w:p>
    <w:p w14:paraId="2BF8EAB0" w14:textId="7606CBCC" w:rsidR="00B46CDA" w:rsidRPr="00C903A2" w:rsidRDefault="00B46CDA" w:rsidP="008263FA">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C903A2">
        <w:rPr>
          <w:rFonts w:ascii="Arial" w:eastAsia="Times New Roman" w:hAnsi="Arial" w:cs="Arial"/>
          <w:b/>
          <w:bCs/>
          <w:sz w:val="20"/>
          <w:szCs w:val="20"/>
          <w:lang w:val="en-GB"/>
        </w:rPr>
        <w:t>Fire Risk Assessment</w:t>
      </w:r>
    </w:p>
    <w:p w14:paraId="2BF8EAB1" w14:textId="77777777" w:rsidR="00B46CDA" w:rsidRPr="00C903A2" w:rsidRDefault="00B46CDA" w:rsidP="00284751">
      <w:pPr>
        <w:widowControl/>
        <w:spacing w:after="0" w:line="240" w:lineRule="auto"/>
        <w:jc w:val="both"/>
        <w:rPr>
          <w:rFonts w:ascii="Arial" w:eastAsia="Times New Roman" w:hAnsi="Arial" w:cs="Arial"/>
          <w:b/>
          <w:bCs/>
          <w:sz w:val="20"/>
          <w:szCs w:val="20"/>
          <w:lang w:val="en-GB"/>
        </w:rPr>
      </w:pPr>
    </w:p>
    <w:p w14:paraId="2BF8EAB2" w14:textId="77777777" w:rsidR="00B46CDA" w:rsidRPr="00C903A2" w:rsidRDefault="00B46CDA" w:rsidP="00284751">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 xml:space="preserve">Fire Risk Assessment is carried out by </w:t>
      </w:r>
      <w:r w:rsidR="002E3636" w:rsidRPr="00C903A2">
        <w:rPr>
          <w:rFonts w:ascii="Arial" w:eastAsia="Times New Roman" w:hAnsi="Arial" w:cs="Arial"/>
          <w:bCs/>
          <w:sz w:val="20"/>
          <w:szCs w:val="20"/>
          <w:lang w:val="en-GB"/>
        </w:rPr>
        <w:t>approved third party contractor and all recommendations addressed accordingly.  Fire Risk Assessment and Action Tracker held by QHSE.</w:t>
      </w:r>
    </w:p>
    <w:p w14:paraId="2BF8EAB3" w14:textId="77777777" w:rsidR="005B2AD5" w:rsidRPr="00C903A2" w:rsidRDefault="005B2AD5" w:rsidP="00284751">
      <w:pPr>
        <w:widowControl/>
        <w:spacing w:after="0" w:line="240" w:lineRule="auto"/>
        <w:jc w:val="both"/>
        <w:rPr>
          <w:rFonts w:ascii="Arial" w:eastAsia="Times New Roman" w:hAnsi="Arial" w:cs="Arial"/>
          <w:bCs/>
          <w:sz w:val="20"/>
          <w:szCs w:val="20"/>
          <w:lang w:val="en-GB"/>
        </w:rPr>
      </w:pPr>
    </w:p>
    <w:p w14:paraId="2BF8EAB4" w14:textId="09A6892A" w:rsidR="005B2AD5" w:rsidRPr="00C903A2" w:rsidRDefault="005B2AD5" w:rsidP="00DD6CC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C903A2">
        <w:rPr>
          <w:rFonts w:ascii="Arial" w:eastAsia="Times New Roman" w:hAnsi="Arial" w:cs="Arial"/>
          <w:b/>
          <w:bCs/>
          <w:sz w:val="20"/>
          <w:szCs w:val="20"/>
          <w:lang w:val="en-GB"/>
        </w:rPr>
        <w:t>Fire Drills</w:t>
      </w:r>
    </w:p>
    <w:p w14:paraId="2BF8EAB5" w14:textId="77777777" w:rsidR="005B2AD5" w:rsidRPr="00C903A2" w:rsidRDefault="005B2AD5" w:rsidP="00284751">
      <w:pPr>
        <w:widowControl/>
        <w:spacing w:after="0" w:line="240" w:lineRule="auto"/>
        <w:jc w:val="both"/>
        <w:rPr>
          <w:rFonts w:ascii="Arial" w:eastAsia="Times New Roman" w:hAnsi="Arial" w:cs="Arial"/>
          <w:bCs/>
          <w:sz w:val="20"/>
          <w:szCs w:val="20"/>
          <w:lang w:val="en-GB"/>
        </w:rPr>
      </w:pPr>
    </w:p>
    <w:p w14:paraId="2BF8EAB6" w14:textId="77777777" w:rsidR="005B2AD5" w:rsidRPr="00C903A2" w:rsidRDefault="005B2AD5" w:rsidP="00284751">
      <w:pPr>
        <w:widowControl/>
        <w:spacing w:after="0" w:line="240" w:lineRule="auto"/>
        <w:jc w:val="both"/>
        <w:rPr>
          <w:rFonts w:ascii="Arial" w:eastAsia="Times New Roman" w:hAnsi="Arial" w:cs="Arial"/>
          <w:bCs/>
          <w:sz w:val="20"/>
          <w:szCs w:val="20"/>
          <w:lang w:val="en-GB"/>
        </w:rPr>
      </w:pPr>
      <w:r w:rsidRPr="00C903A2">
        <w:rPr>
          <w:rFonts w:ascii="Arial" w:eastAsia="Times New Roman" w:hAnsi="Arial" w:cs="Arial"/>
          <w:bCs/>
          <w:sz w:val="20"/>
          <w:szCs w:val="20"/>
          <w:lang w:val="en-GB"/>
        </w:rPr>
        <w:t xml:space="preserve">Fire Drills will be carried out on a 6 monthly basis and record </w:t>
      </w:r>
      <w:r w:rsidR="00F3731A" w:rsidRPr="00C903A2">
        <w:rPr>
          <w:rFonts w:ascii="Arial" w:eastAsia="Times New Roman" w:hAnsi="Arial" w:cs="Arial"/>
          <w:bCs/>
          <w:sz w:val="20"/>
          <w:szCs w:val="20"/>
          <w:lang w:val="en-GB"/>
        </w:rPr>
        <w:t xml:space="preserve">will be logged on appropriate </w:t>
      </w:r>
      <w:r w:rsidRPr="00C903A2">
        <w:rPr>
          <w:rFonts w:ascii="Arial" w:eastAsia="Times New Roman" w:hAnsi="Arial" w:cs="Arial"/>
          <w:bCs/>
          <w:sz w:val="20"/>
          <w:szCs w:val="20"/>
          <w:lang w:val="en-GB"/>
        </w:rPr>
        <w:t xml:space="preserve">Roll Call by </w:t>
      </w:r>
      <w:r w:rsidR="00E558AB" w:rsidRPr="00C903A2">
        <w:rPr>
          <w:rFonts w:ascii="Arial" w:eastAsia="Times New Roman" w:hAnsi="Arial" w:cs="Arial"/>
          <w:bCs/>
          <w:sz w:val="20"/>
          <w:szCs w:val="20"/>
          <w:lang w:val="en-GB"/>
        </w:rPr>
        <w:t>QHSE Administrator</w:t>
      </w:r>
      <w:r w:rsidRPr="00C903A2">
        <w:rPr>
          <w:rFonts w:ascii="Arial" w:eastAsia="Times New Roman" w:hAnsi="Arial" w:cs="Arial"/>
          <w:bCs/>
          <w:sz w:val="20"/>
          <w:szCs w:val="20"/>
          <w:lang w:val="en-GB"/>
        </w:rPr>
        <w:t>.</w:t>
      </w:r>
      <w:r w:rsidR="00A60C34" w:rsidRPr="00C903A2">
        <w:rPr>
          <w:rFonts w:ascii="Arial" w:eastAsia="Times New Roman" w:hAnsi="Arial" w:cs="Arial"/>
          <w:bCs/>
          <w:sz w:val="20"/>
          <w:szCs w:val="20"/>
          <w:lang w:val="en-GB"/>
        </w:rPr>
        <w:t xml:space="preserve">  Record to include any relevant action points, which should be monitored by Group QHSE Manager.</w:t>
      </w:r>
    </w:p>
    <w:p w14:paraId="2BF8EAB7" w14:textId="77777777" w:rsidR="00B46CDA" w:rsidRPr="00C903A2" w:rsidRDefault="00B46CDA" w:rsidP="00284751">
      <w:pPr>
        <w:widowControl/>
        <w:spacing w:after="0" w:line="240" w:lineRule="auto"/>
        <w:jc w:val="both"/>
        <w:rPr>
          <w:rFonts w:ascii="Arial" w:eastAsia="Times New Roman" w:hAnsi="Arial" w:cs="Arial"/>
          <w:bCs/>
          <w:sz w:val="20"/>
          <w:szCs w:val="20"/>
          <w:lang w:val="en-GB"/>
        </w:rPr>
      </w:pPr>
    </w:p>
    <w:p w14:paraId="2BF8EAB8" w14:textId="22091BB1" w:rsidR="007021A1" w:rsidRPr="00C903A2" w:rsidRDefault="007021A1" w:rsidP="00DD6CC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C903A2">
        <w:rPr>
          <w:rFonts w:ascii="Arial" w:eastAsia="Times New Roman" w:hAnsi="Arial" w:cs="Arial"/>
          <w:b/>
          <w:bCs/>
          <w:sz w:val="20"/>
          <w:szCs w:val="20"/>
          <w:lang w:val="en-GB"/>
        </w:rPr>
        <w:t>If You Discover a Fire</w:t>
      </w:r>
    </w:p>
    <w:p w14:paraId="2BF8EAB9" w14:textId="77777777" w:rsidR="007021A1" w:rsidRPr="00C903A2" w:rsidRDefault="007021A1" w:rsidP="00284751">
      <w:pPr>
        <w:widowControl/>
        <w:spacing w:after="0" w:line="240" w:lineRule="auto"/>
        <w:jc w:val="both"/>
        <w:rPr>
          <w:rFonts w:ascii="Arial" w:eastAsia="Times New Roman" w:hAnsi="Arial" w:cs="Arial"/>
          <w:b/>
          <w:bCs/>
          <w:sz w:val="20"/>
          <w:szCs w:val="20"/>
          <w:lang w:val="en-GB"/>
        </w:rPr>
      </w:pPr>
    </w:p>
    <w:p w14:paraId="2BF8EABA" w14:textId="77777777" w:rsidR="007021A1" w:rsidRPr="00C903A2" w:rsidRDefault="007021A1" w:rsidP="00073992">
      <w:pPr>
        <w:pStyle w:val="Footer"/>
        <w:widowControl/>
        <w:numPr>
          <w:ilvl w:val="0"/>
          <w:numId w:val="40"/>
        </w:numPr>
        <w:tabs>
          <w:tab w:val="clear" w:pos="4513"/>
          <w:tab w:val="clear" w:pos="9026"/>
          <w:tab w:val="left" w:pos="567"/>
          <w:tab w:val="left" w:pos="10206"/>
        </w:tabs>
        <w:ind w:left="567" w:hanging="567"/>
        <w:jc w:val="both"/>
        <w:rPr>
          <w:rFonts w:ascii="Arial" w:hAnsi="Arial" w:cs="Arial"/>
          <w:sz w:val="20"/>
          <w:szCs w:val="20"/>
        </w:rPr>
      </w:pPr>
      <w:r w:rsidRPr="00C903A2">
        <w:rPr>
          <w:rFonts w:ascii="Arial" w:hAnsi="Arial" w:cs="Arial"/>
          <w:sz w:val="20"/>
          <w:szCs w:val="20"/>
        </w:rPr>
        <w:t xml:space="preserve">Shout “Fire, Fire, Fire” and activate the nearest Fire Alarm Point </w:t>
      </w:r>
    </w:p>
    <w:p w14:paraId="2BF8EABB" w14:textId="77777777" w:rsidR="007021A1" w:rsidRPr="00C903A2" w:rsidRDefault="007021A1" w:rsidP="00073992">
      <w:pPr>
        <w:pStyle w:val="Footer"/>
        <w:widowControl/>
        <w:numPr>
          <w:ilvl w:val="0"/>
          <w:numId w:val="40"/>
        </w:numPr>
        <w:tabs>
          <w:tab w:val="clear" w:pos="4513"/>
          <w:tab w:val="clear" w:pos="9026"/>
          <w:tab w:val="left" w:pos="567"/>
          <w:tab w:val="left" w:pos="10206"/>
        </w:tabs>
        <w:ind w:left="567" w:hanging="567"/>
        <w:jc w:val="both"/>
        <w:rPr>
          <w:rFonts w:ascii="Arial" w:hAnsi="Arial" w:cs="Arial"/>
          <w:sz w:val="20"/>
          <w:szCs w:val="20"/>
        </w:rPr>
      </w:pPr>
      <w:r w:rsidRPr="00C903A2">
        <w:rPr>
          <w:rFonts w:ascii="Arial" w:hAnsi="Arial" w:cs="Arial"/>
          <w:sz w:val="20"/>
          <w:szCs w:val="20"/>
        </w:rPr>
        <w:t xml:space="preserve">Immediately inform the nearest </w:t>
      </w:r>
      <w:r w:rsidR="00073992" w:rsidRPr="00C903A2">
        <w:rPr>
          <w:rFonts w:ascii="Arial" w:hAnsi="Arial" w:cs="Arial"/>
          <w:sz w:val="20"/>
          <w:szCs w:val="20"/>
        </w:rPr>
        <w:t xml:space="preserve">Fire Warden </w:t>
      </w:r>
      <w:r w:rsidRPr="00C903A2">
        <w:rPr>
          <w:rFonts w:ascii="Arial" w:hAnsi="Arial" w:cs="Arial"/>
          <w:sz w:val="20"/>
          <w:szCs w:val="20"/>
        </w:rPr>
        <w:t>giving the location and severity of the fire.</w:t>
      </w:r>
    </w:p>
    <w:p w14:paraId="2BF8EABC" w14:textId="77777777" w:rsidR="007021A1" w:rsidRPr="00C903A2" w:rsidRDefault="00FC6AFA" w:rsidP="00FC6AFA">
      <w:pPr>
        <w:pStyle w:val="Footer"/>
        <w:widowControl/>
        <w:numPr>
          <w:ilvl w:val="0"/>
          <w:numId w:val="40"/>
        </w:numPr>
        <w:tabs>
          <w:tab w:val="clear" w:pos="4513"/>
          <w:tab w:val="clear" w:pos="9026"/>
          <w:tab w:val="left" w:pos="567"/>
          <w:tab w:val="left" w:pos="10206"/>
        </w:tabs>
        <w:ind w:left="567" w:hanging="567"/>
        <w:jc w:val="both"/>
        <w:rPr>
          <w:rFonts w:ascii="Arial" w:hAnsi="Arial" w:cs="Arial"/>
          <w:sz w:val="20"/>
          <w:szCs w:val="20"/>
        </w:rPr>
      </w:pPr>
      <w:r w:rsidRPr="00C903A2">
        <w:rPr>
          <w:rFonts w:ascii="Arial" w:hAnsi="Arial" w:cs="Arial"/>
          <w:sz w:val="20"/>
          <w:szCs w:val="20"/>
        </w:rPr>
        <w:t>If it is safe to do so and i</w:t>
      </w:r>
      <w:r w:rsidR="007021A1" w:rsidRPr="00C903A2">
        <w:rPr>
          <w:rFonts w:ascii="Arial" w:hAnsi="Arial" w:cs="Arial"/>
          <w:sz w:val="20"/>
          <w:szCs w:val="20"/>
        </w:rPr>
        <w:t>f you are trained and competent to do so, attempt to extinguish the fire with an appropriate appliance.</w:t>
      </w:r>
      <w:r w:rsidR="00073992" w:rsidRPr="00C903A2">
        <w:rPr>
          <w:rFonts w:ascii="Arial" w:hAnsi="Arial" w:cs="Arial"/>
          <w:sz w:val="20"/>
          <w:szCs w:val="20"/>
        </w:rPr>
        <w:t xml:space="preserve">  </w:t>
      </w:r>
      <w:r w:rsidR="007021A1" w:rsidRPr="00C903A2">
        <w:rPr>
          <w:rFonts w:ascii="Arial" w:hAnsi="Arial" w:cs="Arial"/>
          <w:sz w:val="20"/>
          <w:szCs w:val="20"/>
        </w:rPr>
        <w:t>If you can’t control the fire then leave the area via the safest escape route and report to the Muster Point.</w:t>
      </w:r>
    </w:p>
    <w:p w14:paraId="2BF8EABD" w14:textId="77777777" w:rsidR="007021A1" w:rsidRPr="00C903A2" w:rsidRDefault="007021A1" w:rsidP="00073992">
      <w:pPr>
        <w:pStyle w:val="Footer"/>
        <w:widowControl/>
        <w:numPr>
          <w:ilvl w:val="0"/>
          <w:numId w:val="40"/>
        </w:numPr>
        <w:tabs>
          <w:tab w:val="clear" w:pos="4513"/>
          <w:tab w:val="clear" w:pos="9026"/>
          <w:tab w:val="left" w:pos="567"/>
          <w:tab w:val="left" w:pos="10206"/>
        </w:tabs>
        <w:ind w:left="567" w:hanging="567"/>
        <w:jc w:val="both"/>
        <w:rPr>
          <w:rFonts w:ascii="Arial" w:hAnsi="Arial" w:cs="Arial"/>
          <w:sz w:val="20"/>
          <w:szCs w:val="20"/>
        </w:rPr>
      </w:pPr>
      <w:r w:rsidRPr="00C903A2">
        <w:rPr>
          <w:rFonts w:ascii="Arial" w:hAnsi="Arial" w:cs="Arial"/>
          <w:sz w:val="20"/>
          <w:szCs w:val="20"/>
        </w:rPr>
        <w:t xml:space="preserve">Report all information to the Fire </w:t>
      </w:r>
      <w:r w:rsidR="00073992" w:rsidRPr="00C903A2">
        <w:rPr>
          <w:rFonts w:ascii="Arial" w:hAnsi="Arial" w:cs="Arial"/>
          <w:sz w:val="20"/>
          <w:szCs w:val="20"/>
        </w:rPr>
        <w:t>Marshall</w:t>
      </w:r>
      <w:r w:rsidRPr="00C903A2">
        <w:rPr>
          <w:rFonts w:ascii="Arial" w:hAnsi="Arial" w:cs="Arial"/>
          <w:sz w:val="20"/>
          <w:szCs w:val="20"/>
        </w:rPr>
        <w:t xml:space="preserve"> on arrival at the Muster Point.</w:t>
      </w:r>
    </w:p>
    <w:p w14:paraId="2BF8EABE" w14:textId="77777777" w:rsidR="007021A1" w:rsidRPr="00C903A2" w:rsidRDefault="007021A1" w:rsidP="00073992">
      <w:pPr>
        <w:pStyle w:val="Footer"/>
        <w:tabs>
          <w:tab w:val="left" w:pos="567"/>
          <w:tab w:val="left" w:pos="10206"/>
        </w:tabs>
        <w:ind w:left="567" w:hanging="567"/>
        <w:jc w:val="both"/>
        <w:rPr>
          <w:rFonts w:ascii="Arial" w:hAnsi="Arial" w:cs="Arial"/>
          <w:sz w:val="20"/>
          <w:szCs w:val="20"/>
        </w:rPr>
      </w:pPr>
    </w:p>
    <w:p w14:paraId="2BF8EABF" w14:textId="0CA3EFA2" w:rsidR="00073992" w:rsidRPr="00DD6CC8" w:rsidRDefault="00073992" w:rsidP="00DD6CC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DD6CC8">
        <w:rPr>
          <w:rFonts w:ascii="Arial" w:eastAsia="Times New Roman" w:hAnsi="Arial" w:cs="Arial"/>
          <w:b/>
          <w:bCs/>
          <w:sz w:val="20"/>
          <w:szCs w:val="20"/>
          <w:lang w:val="en-GB"/>
        </w:rPr>
        <w:t>On Hearing the Alarm</w:t>
      </w:r>
    </w:p>
    <w:p w14:paraId="2BF8EAC0" w14:textId="77777777" w:rsidR="007021A1" w:rsidRPr="00C903A2" w:rsidRDefault="007021A1" w:rsidP="007021A1">
      <w:pPr>
        <w:pStyle w:val="Footer"/>
        <w:tabs>
          <w:tab w:val="left" w:pos="567"/>
          <w:tab w:val="left" w:pos="1134"/>
          <w:tab w:val="left" w:pos="10206"/>
        </w:tabs>
        <w:ind w:left="1134" w:hanging="567"/>
        <w:jc w:val="center"/>
        <w:rPr>
          <w:rFonts w:ascii="Arial" w:hAnsi="Arial" w:cs="Arial"/>
          <w:b/>
          <w:sz w:val="20"/>
          <w:szCs w:val="20"/>
        </w:rPr>
      </w:pPr>
    </w:p>
    <w:p w14:paraId="2BF8EAC1" w14:textId="77777777" w:rsidR="007021A1" w:rsidRPr="00C903A2" w:rsidRDefault="007021A1" w:rsidP="002E3636">
      <w:pPr>
        <w:pStyle w:val="Footer"/>
        <w:widowControl/>
        <w:numPr>
          <w:ilvl w:val="0"/>
          <w:numId w:val="41"/>
        </w:numPr>
        <w:tabs>
          <w:tab w:val="clear" w:pos="4513"/>
          <w:tab w:val="clear" w:pos="9026"/>
          <w:tab w:val="left" w:pos="567"/>
        </w:tabs>
        <w:ind w:left="567" w:right="-46" w:hanging="567"/>
        <w:jc w:val="both"/>
        <w:rPr>
          <w:rFonts w:ascii="Arial" w:hAnsi="Arial" w:cs="Arial"/>
          <w:sz w:val="20"/>
          <w:szCs w:val="20"/>
        </w:rPr>
      </w:pPr>
      <w:r w:rsidRPr="00C903A2">
        <w:rPr>
          <w:rFonts w:ascii="Arial" w:hAnsi="Arial" w:cs="Arial"/>
          <w:sz w:val="20"/>
          <w:szCs w:val="20"/>
        </w:rPr>
        <w:t>Make the worksite safe by turning off powered equipment, bleeding off pressure, close windows/doors.</w:t>
      </w:r>
    </w:p>
    <w:p w14:paraId="2BF8EAC2" w14:textId="77777777" w:rsidR="007021A1" w:rsidRPr="00C903A2" w:rsidRDefault="007021A1" w:rsidP="002E3636">
      <w:pPr>
        <w:pStyle w:val="Footer"/>
        <w:widowControl/>
        <w:numPr>
          <w:ilvl w:val="0"/>
          <w:numId w:val="41"/>
        </w:numPr>
        <w:tabs>
          <w:tab w:val="clear" w:pos="4513"/>
          <w:tab w:val="clear" w:pos="9026"/>
          <w:tab w:val="left" w:pos="567"/>
          <w:tab w:val="left" w:pos="10206"/>
        </w:tabs>
        <w:ind w:left="567" w:right="-46" w:hanging="567"/>
        <w:jc w:val="both"/>
        <w:rPr>
          <w:rFonts w:ascii="Arial" w:hAnsi="Arial" w:cs="Arial"/>
          <w:sz w:val="20"/>
          <w:szCs w:val="20"/>
        </w:rPr>
      </w:pPr>
      <w:r w:rsidRPr="00C903A2">
        <w:rPr>
          <w:rFonts w:ascii="Arial" w:hAnsi="Arial" w:cs="Arial"/>
          <w:sz w:val="20"/>
          <w:szCs w:val="20"/>
        </w:rPr>
        <w:t>Evacuate the building through the safest exit (not always the nearest).</w:t>
      </w:r>
    </w:p>
    <w:p w14:paraId="2BF8EAC3" w14:textId="77777777" w:rsidR="007021A1" w:rsidRPr="00C903A2" w:rsidRDefault="007021A1" w:rsidP="002E3636">
      <w:pPr>
        <w:pStyle w:val="Footer"/>
        <w:widowControl/>
        <w:numPr>
          <w:ilvl w:val="0"/>
          <w:numId w:val="41"/>
        </w:numPr>
        <w:tabs>
          <w:tab w:val="clear" w:pos="4513"/>
          <w:tab w:val="clear" w:pos="9026"/>
          <w:tab w:val="left" w:pos="567"/>
          <w:tab w:val="left" w:pos="10206"/>
        </w:tabs>
        <w:ind w:left="567" w:right="-46" w:hanging="567"/>
        <w:jc w:val="both"/>
        <w:rPr>
          <w:rFonts w:ascii="Arial" w:hAnsi="Arial" w:cs="Arial"/>
          <w:sz w:val="20"/>
          <w:szCs w:val="20"/>
        </w:rPr>
      </w:pPr>
      <w:r w:rsidRPr="00C903A2">
        <w:rPr>
          <w:rFonts w:ascii="Arial" w:hAnsi="Arial" w:cs="Arial"/>
          <w:sz w:val="20"/>
          <w:szCs w:val="20"/>
        </w:rPr>
        <w:t xml:space="preserve">Do </w:t>
      </w:r>
      <w:r w:rsidRPr="00C903A2">
        <w:rPr>
          <w:rFonts w:ascii="Arial" w:hAnsi="Arial" w:cs="Arial"/>
          <w:sz w:val="20"/>
          <w:szCs w:val="20"/>
          <w:u w:val="single"/>
        </w:rPr>
        <w:t>NOT</w:t>
      </w:r>
      <w:r w:rsidRPr="00C903A2">
        <w:rPr>
          <w:rFonts w:ascii="Arial" w:hAnsi="Arial" w:cs="Arial"/>
          <w:sz w:val="20"/>
          <w:szCs w:val="20"/>
        </w:rPr>
        <w:t xml:space="preserve"> stop to collect personal belongings or don PPE. Do </w:t>
      </w:r>
      <w:r w:rsidRPr="00C903A2">
        <w:rPr>
          <w:rFonts w:ascii="Arial" w:hAnsi="Arial" w:cs="Arial"/>
          <w:sz w:val="20"/>
          <w:szCs w:val="20"/>
          <w:u w:val="single"/>
        </w:rPr>
        <w:t>NOT</w:t>
      </w:r>
      <w:r w:rsidRPr="00C903A2">
        <w:rPr>
          <w:rFonts w:ascii="Arial" w:hAnsi="Arial" w:cs="Arial"/>
          <w:sz w:val="20"/>
          <w:szCs w:val="20"/>
        </w:rPr>
        <w:t xml:space="preserve"> attempt to re-enter any buildings.</w:t>
      </w:r>
    </w:p>
    <w:p w14:paraId="2BF8EAC4" w14:textId="77777777" w:rsidR="007021A1" w:rsidRPr="00C903A2" w:rsidRDefault="007021A1" w:rsidP="002E3636">
      <w:pPr>
        <w:pStyle w:val="Footer"/>
        <w:widowControl/>
        <w:numPr>
          <w:ilvl w:val="0"/>
          <w:numId w:val="41"/>
        </w:numPr>
        <w:tabs>
          <w:tab w:val="clear" w:pos="4513"/>
          <w:tab w:val="clear" w:pos="9026"/>
          <w:tab w:val="left" w:pos="567"/>
          <w:tab w:val="left" w:pos="10206"/>
        </w:tabs>
        <w:ind w:left="567" w:right="-46" w:hanging="567"/>
        <w:jc w:val="both"/>
        <w:rPr>
          <w:rFonts w:ascii="Arial" w:hAnsi="Arial" w:cs="Arial"/>
          <w:sz w:val="20"/>
          <w:szCs w:val="20"/>
        </w:rPr>
      </w:pPr>
      <w:r w:rsidRPr="00C903A2">
        <w:rPr>
          <w:rFonts w:ascii="Arial" w:hAnsi="Arial" w:cs="Arial"/>
          <w:sz w:val="20"/>
          <w:szCs w:val="20"/>
        </w:rPr>
        <w:t>Exercise extreme caution before opening any doors during evacuation (check door with back of hand to see if heat is present on the other side).</w:t>
      </w:r>
    </w:p>
    <w:p w14:paraId="2BF8EAC5" w14:textId="77777777" w:rsidR="007021A1" w:rsidRPr="00C903A2" w:rsidRDefault="007021A1" w:rsidP="002E3636">
      <w:pPr>
        <w:pStyle w:val="Footer"/>
        <w:widowControl/>
        <w:numPr>
          <w:ilvl w:val="0"/>
          <w:numId w:val="41"/>
        </w:numPr>
        <w:tabs>
          <w:tab w:val="clear" w:pos="4513"/>
          <w:tab w:val="clear" w:pos="9026"/>
          <w:tab w:val="left" w:pos="567"/>
          <w:tab w:val="left" w:pos="10206"/>
        </w:tabs>
        <w:ind w:left="567" w:right="-46" w:hanging="567"/>
        <w:jc w:val="both"/>
        <w:rPr>
          <w:rFonts w:ascii="Arial" w:hAnsi="Arial" w:cs="Arial"/>
          <w:sz w:val="20"/>
          <w:szCs w:val="20"/>
        </w:rPr>
      </w:pPr>
      <w:r w:rsidRPr="00C903A2">
        <w:rPr>
          <w:rFonts w:ascii="Arial" w:hAnsi="Arial" w:cs="Arial"/>
          <w:sz w:val="20"/>
          <w:szCs w:val="20"/>
        </w:rPr>
        <w:t>Proceed in an orderly, controlled manner via the safest route to the Muster Point (walk don’t run).</w:t>
      </w:r>
    </w:p>
    <w:p w14:paraId="2BF8EAC6" w14:textId="77777777" w:rsidR="007021A1" w:rsidRPr="00C903A2" w:rsidRDefault="007021A1" w:rsidP="002E3636">
      <w:pPr>
        <w:pStyle w:val="Footer"/>
        <w:widowControl/>
        <w:numPr>
          <w:ilvl w:val="0"/>
          <w:numId w:val="41"/>
        </w:numPr>
        <w:tabs>
          <w:tab w:val="clear" w:pos="4513"/>
          <w:tab w:val="clear" w:pos="9026"/>
          <w:tab w:val="left" w:pos="567"/>
          <w:tab w:val="left" w:pos="10206"/>
        </w:tabs>
        <w:ind w:left="567" w:right="-46" w:hanging="567"/>
        <w:jc w:val="both"/>
        <w:rPr>
          <w:rFonts w:ascii="Arial" w:hAnsi="Arial" w:cs="Arial"/>
          <w:sz w:val="20"/>
          <w:szCs w:val="20"/>
        </w:rPr>
      </w:pPr>
      <w:r w:rsidRPr="00C903A2">
        <w:rPr>
          <w:rFonts w:ascii="Arial" w:hAnsi="Arial" w:cs="Arial"/>
          <w:sz w:val="20"/>
          <w:szCs w:val="20"/>
        </w:rPr>
        <w:t>Report and confirm attendance with the Fire Warden</w:t>
      </w:r>
      <w:r w:rsidR="00073992" w:rsidRPr="00C903A2">
        <w:rPr>
          <w:rFonts w:ascii="Arial" w:hAnsi="Arial" w:cs="Arial"/>
          <w:sz w:val="20"/>
          <w:szCs w:val="20"/>
        </w:rPr>
        <w:t xml:space="preserve"> and a</w:t>
      </w:r>
      <w:r w:rsidRPr="00C903A2">
        <w:rPr>
          <w:rFonts w:ascii="Arial" w:hAnsi="Arial" w:cs="Arial"/>
          <w:sz w:val="20"/>
          <w:szCs w:val="20"/>
        </w:rPr>
        <w:t>ssemble in an orderly manner.</w:t>
      </w:r>
    </w:p>
    <w:p w14:paraId="2BF8EAC7" w14:textId="77777777" w:rsidR="007021A1" w:rsidRPr="00C903A2" w:rsidRDefault="007021A1" w:rsidP="002E3636">
      <w:pPr>
        <w:pStyle w:val="Footer"/>
        <w:widowControl/>
        <w:numPr>
          <w:ilvl w:val="0"/>
          <w:numId w:val="41"/>
        </w:numPr>
        <w:tabs>
          <w:tab w:val="clear" w:pos="4513"/>
          <w:tab w:val="clear" w:pos="9026"/>
          <w:tab w:val="left" w:pos="567"/>
          <w:tab w:val="left" w:pos="10206"/>
        </w:tabs>
        <w:ind w:left="567" w:right="-46" w:hanging="567"/>
        <w:jc w:val="both"/>
        <w:rPr>
          <w:rFonts w:ascii="Arial" w:hAnsi="Arial" w:cs="Arial"/>
          <w:sz w:val="20"/>
          <w:szCs w:val="20"/>
        </w:rPr>
      </w:pPr>
      <w:r w:rsidRPr="00C903A2">
        <w:rPr>
          <w:rFonts w:ascii="Arial" w:hAnsi="Arial" w:cs="Arial"/>
          <w:sz w:val="20"/>
          <w:szCs w:val="20"/>
        </w:rPr>
        <w:t>Smoking and the use of mobile phones is strictly</w:t>
      </w:r>
      <w:r w:rsidR="00073992" w:rsidRPr="00C903A2">
        <w:rPr>
          <w:rFonts w:ascii="Arial" w:hAnsi="Arial" w:cs="Arial"/>
          <w:sz w:val="20"/>
          <w:szCs w:val="20"/>
        </w:rPr>
        <w:t xml:space="preserve"> prohibited following any alarm.</w:t>
      </w:r>
    </w:p>
    <w:p w14:paraId="2BF8EAC8" w14:textId="77777777" w:rsidR="007021A1" w:rsidRPr="00C903A2" w:rsidRDefault="007021A1" w:rsidP="002E3636">
      <w:pPr>
        <w:pStyle w:val="Footer"/>
        <w:widowControl/>
        <w:numPr>
          <w:ilvl w:val="0"/>
          <w:numId w:val="41"/>
        </w:numPr>
        <w:tabs>
          <w:tab w:val="clear" w:pos="4513"/>
          <w:tab w:val="clear" w:pos="9026"/>
          <w:tab w:val="left" w:pos="567"/>
          <w:tab w:val="left" w:pos="10206"/>
        </w:tabs>
        <w:ind w:left="567" w:right="-46" w:hanging="567"/>
        <w:jc w:val="both"/>
        <w:rPr>
          <w:rFonts w:ascii="Arial" w:hAnsi="Arial" w:cs="Arial"/>
          <w:sz w:val="20"/>
          <w:szCs w:val="20"/>
        </w:rPr>
      </w:pPr>
      <w:r w:rsidRPr="00C903A2">
        <w:rPr>
          <w:rFonts w:ascii="Arial" w:hAnsi="Arial" w:cs="Arial"/>
          <w:sz w:val="20"/>
          <w:szCs w:val="20"/>
        </w:rPr>
        <w:t>Personnel are to remain at the Muster Point until instructed otherwise by the</w:t>
      </w:r>
      <w:r w:rsidR="00073992" w:rsidRPr="00C903A2">
        <w:rPr>
          <w:rFonts w:ascii="Arial" w:hAnsi="Arial" w:cs="Arial"/>
          <w:sz w:val="20"/>
          <w:szCs w:val="20"/>
        </w:rPr>
        <w:t xml:space="preserve"> Fire Marshall</w:t>
      </w:r>
      <w:r w:rsidRPr="00C903A2">
        <w:rPr>
          <w:rFonts w:ascii="Arial" w:hAnsi="Arial" w:cs="Arial"/>
          <w:sz w:val="20"/>
          <w:szCs w:val="20"/>
        </w:rPr>
        <w:t>.</w:t>
      </w:r>
    </w:p>
    <w:p w14:paraId="2BF8EAC9" w14:textId="77777777" w:rsidR="007021A1" w:rsidRPr="00C903A2" w:rsidRDefault="007021A1" w:rsidP="007021A1">
      <w:pPr>
        <w:pStyle w:val="Footer"/>
        <w:tabs>
          <w:tab w:val="left" w:pos="567"/>
          <w:tab w:val="left" w:pos="1134"/>
          <w:tab w:val="left" w:pos="10206"/>
        </w:tabs>
        <w:ind w:right="254"/>
        <w:jc w:val="both"/>
        <w:rPr>
          <w:rFonts w:ascii="Arial" w:hAnsi="Arial" w:cs="Arial"/>
          <w:sz w:val="20"/>
          <w:szCs w:val="20"/>
        </w:rPr>
      </w:pPr>
    </w:p>
    <w:p w14:paraId="2BF8EACA" w14:textId="28DB8D49" w:rsidR="007021A1" w:rsidRPr="00DD6CC8" w:rsidRDefault="00073992" w:rsidP="00DD6CC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DD6CC8">
        <w:rPr>
          <w:rFonts w:ascii="Arial" w:eastAsia="Times New Roman" w:hAnsi="Arial" w:cs="Arial"/>
          <w:b/>
          <w:bCs/>
          <w:sz w:val="20"/>
          <w:szCs w:val="20"/>
          <w:lang w:val="en-GB"/>
        </w:rPr>
        <w:t>Outwith Normal Working Hours</w:t>
      </w:r>
    </w:p>
    <w:p w14:paraId="2BF8EACB" w14:textId="77777777" w:rsidR="00073992" w:rsidRPr="00C903A2" w:rsidRDefault="00073992" w:rsidP="007021A1">
      <w:pPr>
        <w:pStyle w:val="Footer"/>
        <w:tabs>
          <w:tab w:val="left" w:pos="567"/>
          <w:tab w:val="left" w:pos="1134"/>
        </w:tabs>
        <w:ind w:right="254"/>
        <w:jc w:val="both"/>
        <w:rPr>
          <w:rFonts w:ascii="Arial" w:hAnsi="Arial" w:cs="Arial"/>
          <w:sz w:val="20"/>
          <w:szCs w:val="20"/>
          <w:u w:val="single"/>
        </w:rPr>
      </w:pPr>
    </w:p>
    <w:p w14:paraId="2BF8EACC" w14:textId="77777777" w:rsidR="007021A1" w:rsidRPr="00C903A2" w:rsidRDefault="007021A1" w:rsidP="00073992">
      <w:pPr>
        <w:pStyle w:val="Footer"/>
        <w:widowControl/>
        <w:numPr>
          <w:ilvl w:val="0"/>
          <w:numId w:val="42"/>
        </w:numPr>
        <w:tabs>
          <w:tab w:val="clear" w:pos="4513"/>
          <w:tab w:val="clear" w:pos="9026"/>
          <w:tab w:val="left" w:pos="567"/>
        </w:tabs>
        <w:ind w:left="567" w:right="254" w:hanging="567"/>
        <w:jc w:val="both"/>
        <w:rPr>
          <w:rFonts w:ascii="Arial" w:hAnsi="Arial" w:cs="Arial"/>
          <w:sz w:val="20"/>
          <w:szCs w:val="20"/>
        </w:rPr>
      </w:pPr>
      <w:r w:rsidRPr="00C903A2">
        <w:rPr>
          <w:rFonts w:ascii="Arial" w:hAnsi="Arial" w:cs="Arial"/>
          <w:sz w:val="20"/>
          <w:szCs w:val="20"/>
        </w:rPr>
        <w:t xml:space="preserve">Raise the alarm and contact </w:t>
      </w:r>
      <w:r w:rsidR="00E558AB" w:rsidRPr="00C903A2">
        <w:rPr>
          <w:rFonts w:ascii="Arial" w:hAnsi="Arial" w:cs="Arial"/>
          <w:sz w:val="20"/>
          <w:szCs w:val="20"/>
        </w:rPr>
        <w:t>Responsible Management</w:t>
      </w:r>
    </w:p>
    <w:p w14:paraId="2BF8EACD" w14:textId="77777777" w:rsidR="007021A1" w:rsidRPr="00C903A2" w:rsidRDefault="007021A1" w:rsidP="00073992">
      <w:pPr>
        <w:pStyle w:val="Footer"/>
        <w:widowControl/>
        <w:numPr>
          <w:ilvl w:val="0"/>
          <w:numId w:val="42"/>
        </w:numPr>
        <w:tabs>
          <w:tab w:val="clear" w:pos="4513"/>
          <w:tab w:val="clear" w:pos="9026"/>
          <w:tab w:val="left" w:pos="567"/>
        </w:tabs>
        <w:ind w:left="567" w:right="254" w:hanging="567"/>
        <w:jc w:val="both"/>
        <w:rPr>
          <w:rFonts w:ascii="Arial" w:hAnsi="Arial" w:cs="Arial"/>
          <w:sz w:val="20"/>
          <w:szCs w:val="20"/>
        </w:rPr>
      </w:pPr>
      <w:r w:rsidRPr="00C903A2">
        <w:rPr>
          <w:rFonts w:ascii="Arial" w:hAnsi="Arial" w:cs="Arial"/>
          <w:sz w:val="20"/>
          <w:szCs w:val="20"/>
        </w:rPr>
        <w:t>Evacuate the area and assemble</w:t>
      </w:r>
      <w:r w:rsidR="00073992" w:rsidRPr="00C903A2">
        <w:rPr>
          <w:rFonts w:ascii="Arial" w:hAnsi="Arial" w:cs="Arial"/>
          <w:sz w:val="20"/>
          <w:szCs w:val="20"/>
        </w:rPr>
        <w:t xml:space="preserve"> at the relevant Muster Point and c</w:t>
      </w:r>
      <w:r w:rsidRPr="00C903A2">
        <w:rPr>
          <w:rFonts w:ascii="Arial" w:hAnsi="Arial" w:cs="Arial"/>
          <w:sz w:val="20"/>
          <w:szCs w:val="20"/>
        </w:rPr>
        <w:t xml:space="preserve">onduct </w:t>
      </w:r>
      <w:r w:rsidR="00073992" w:rsidRPr="00C903A2">
        <w:rPr>
          <w:rFonts w:ascii="Arial" w:hAnsi="Arial" w:cs="Arial"/>
          <w:sz w:val="20"/>
          <w:szCs w:val="20"/>
        </w:rPr>
        <w:t xml:space="preserve">a </w:t>
      </w:r>
      <w:r w:rsidRPr="00C903A2">
        <w:rPr>
          <w:rFonts w:ascii="Arial" w:hAnsi="Arial" w:cs="Arial"/>
          <w:sz w:val="20"/>
          <w:szCs w:val="20"/>
        </w:rPr>
        <w:t>headcount.</w:t>
      </w:r>
    </w:p>
    <w:p w14:paraId="2BF8EACE" w14:textId="77777777" w:rsidR="00073992" w:rsidRPr="00C903A2" w:rsidRDefault="002E3636" w:rsidP="00510593">
      <w:pPr>
        <w:pStyle w:val="Footer"/>
        <w:widowControl/>
        <w:numPr>
          <w:ilvl w:val="0"/>
          <w:numId w:val="42"/>
        </w:numPr>
        <w:tabs>
          <w:tab w:val="clear" w:pos="4513"/>
          <w:tab w:val="clear" w:pos="9026"/>
          <w:tab w:val="left" w:pos="567"/>
        </w:tabs>
        <w:ind w:left="567" w:right="254" w:hanging="567"/>
        <w:jc w:val="both"/>
        <w:rPr>
          <w:rFonts w:ascii="Arial" w:hAnsi="Arial" w:cs="Arial"/>
          <w:sz w:val="20"/>
          <w:szCs w:val="20"/>
        </w:rPr>
      </w:pPr>
      <w:r w:rsidRPr="00C903A2">
        <w:rPr>
          <w:rFonts w:ascii="Arial" w:hAnsi="Arial" w:cs="Arial"/>
          <w:sz w:val="20"/>
          <w:szCs w:val="20"/>
        </w:rPr>
        <w:t xml:space="preserve">Where Fire Warden is not on site, the most </w:t>
      </w:r>
      <w:r w:rsidR="007021A1" w:rsidRPr="00C903A2">
        <w:rPr>
          <w:rFonts w:ascii="Arial" w:hAnsi="Arial" w:cs="Arial"/>
          <w:sz w:val="20"/>
          <w:szCs w:val="20"/>
        </w:rPr>
        <w:t xml:space="preserve">Senior Individual on site to act as </w:t>
      </w:r>
      <w:r w:rsidR="00073992" w:rsidRPr="00C903A2">
        <w:rPr>
          <w:rFonts w:ascii="Arial" w:hAnsi="Arial" w:cs="Arial"/>
          <w:sz w:val="20"/>
          <w:szCs w:val="20"/>
        </w:rPr>
        <w:t>Fire Marshall</w:t>
      </w:r>
      <w:r w:rsidR="007021A1" w:rsidRPr="00C903A2">
        <w:rPr>
          <w:rFonts w:ascii="Arial" w:hAnsi="Arial" w:cs="Arial"/>
          <w:sz w:val="20"/>
          <w:szCs w:val="20"/>
        </w:rPr>
        <w:t xml:space="preserve"> and liaise with the Emergency Services</w:t>
      </w:r>
    </w:p>
    <w:p w14:paraId="2BF8EAD0" w14:textId="77777777" w:rsidR="00663B12" w:rsidRPr="00C903A2" w:rsidRDefault="00663B12" w:rsidP="00663B12">
      <w:pPr>
        <w:pStyle w:val="Footer"/>
        <w:widowControl/>
        <w:tabs>
          <w:tab w:val="clear" w:pos="4513"/>
          <w:tab w:val="clear" w:pos="9026"/>
          <w:tab w:val="left" w:pos="567"/>
        </w:tabs>
        <w:ind w:left="567" w:right="254"/>
        <w:jc w:val="both"/>
        <w:rPr>
          <w:rFonts w:ascii="Arial" w:hAnsi="Arial" w:cs="Arial"/>
          <w:sz w:val="20"/>
          <w:szCs w:val="20"/>
        </w:rPr>
      </w:pPr>
    </w:p>
    <w:p w14:paraId="2BF8EAD1" w14:textId="7D2EA774" w:rsidR="007021A1" w:rsidRPr="00DD6CC8" w:rsidRDefault="00073992" w:rsidP="00DD6CC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DD6CC8">
        <w:rPr>
          <w:rFonts w:ascii="Arial" w:eastAsia="Times New Roman" w:hAnsi="Arial" w:cs="Arial"/>
          <w:b/>
          <w:bCs/>
          <w:sz w:val="20"/>
          <w:szCs w:val="20"/>
          <w:lang w:val="en-GB"/>
        </w:rPr>
        <w:t>Fire Exits and Escape Routes</w:t>
      </w:r>
    </w:p>
    <w:p w14:paraId="2BF8EAD2" w14:textId="77777777" w:rsidR="007021A1" w:rsidRPr="00C903A2" w:rsidRDefault="007021A1" w:rsidP="007021A1">
      <w:pPr>
        <w:pStyle w:val="Footer"/>
        <w:tabs>
          <w:tab w:val="left" w:pos="567"/>
          <w:tab w:val="left" w:pos="1134"/>
        </w:tabs>
        <w:ind w:left="567" w:right="254"/>
        <w:jc w:val="both"/>
        <w:rPr>
          <w:rFonts w:ascii="Arial" w:hAnsi="Arial" w:cs="Arial"/>
          <w:sz w:val="20"/>
          <w:szCs w:val="20"/>
        </w:rPr>
      </w:pPr>
    </w:p>
    <w:p w14:paraId="2BF8EAD3" w14:textId="77777777" w:rsidR="007021A1" w:rsidRPr="00C903A2" w:rsidRDefault="007021A1" w:rsidP="00073992">
      <w:pPr>
        <w:pStyle w:val="Footer"/>
        <w:widowControl/>
        <w:numPr>
          <w:ilvl w:val="0"/>
          <w:numId w:val="43"/>
        </w:numPr>
        <w:tabs>
          <w:tab w:val="clear" w:pos="4513"/>
          <w:tab w:val="clear" w:pos="9026"/>
          <w:tab w:val="left" w:pos="567"/>
        </w:tabs>
        <w:ind w:left="567" w:right="254" w:hanging="567"/>
        <w:jc w:val="both"/>
        <w:rPr>
          <w:rFonts w:ascii="Arial" w:hAnsi="Arial" w:cs="Arial"/>
          <w:sz w:val="20"/>
          <w:szCs w:val="20"/>
        </w:rPr>
      </w:pPr>
      <w:r w:rsidRPr="00C903A2">
        <w:rPr>
          <w:rFonts w:ascii="Arial" w:hAnsi="Arial" w:cs="Arial"/>
          <w:sz w:val="20"/>
          <w:szCs w:val="20"/>
        </w:rPr>
        <w:t xml:space="preserve">Fire Exits and Escape Routes shall be kept clear of obstructions </w:t>
      </w:r>
      <w:r w:rsidRPr="00C903A2">
        <w:rPr>
          <w:rFonts w:ascii="Arial" w:hAnsi="Arial" w:cs="Arial"/>
          <w:sz w:val="20"/>
          <w:szCs w:val="20"/>
          <w:u w:val="single"/>
        </w:rPr>
        <w:t>at all times</w:t>
      </w:r>
      <w:r w:rsidRPr="00C903A2">
        <w:rPr>
          <w:rFonts w:ascii="Arial" w:hAnsi="Arial" w:cs="Arial"/>
          <w:sz w:val="20"/>
          <w:szCs w:val="20"/>
        </w:rPr>
        <w:t xml:space="preserve">. </w:t>
      </w:r>
    </w:p>
    <w:p w14:paraId="2BF8EAD4" w14:textId="77777777" w:rsidR="007021A1" w:rsidRPr="00C903A2" w:rsidRDefault="007021A1" w:rsidP="00073992">
      <w:pPr>
        <w:pStyle w:val="Footer"/>
        <w:widowControl/>
        <w:numPr>
          <w:ilvl w:val="0"/>
          <w:numId w:val="43"/>
        </w:numPr>
        <w:tabs>
          <w:tab w:val="clear" w:pos="4513"/>
          <w:tab w:val="clear" w:pos="9026"/>
          <w:tab w:val="left" w:pos="567"/>
        </w:tabs>
        <w:ind w:left="567" w:right="254" w:hanging="567"/>
        <w:jc w:val="both"/>
        <w:rPr>
          <w:rFonts w:ascii="Arial" w:hAnsi="Arial" w:cs="Arial"/>
          <w:sz w:val="20"/>
          <w:szCs w:val="20"/>
        </w:rPr>
      </w:pPr>
      <w:r w:rsidRPr="00C903A2">
        <w:rPr>
          <w:rFonts w:ascii="Arial" w:hAnsi="Arial" w:cs="Arial"/>
          <w:sz w:val="20"/>
          <w:szCs w:val="20"/>
        </w:rPr>
        <w:t xml:space="preserve">Fire Exits shall </w:t>
      </w:r>
      <w:r w:rsidRPr="00C903A2">
        <w:rPr>
          <w:rFonts w:ascii="Arial" w:hAnsi="Arial" w:cs="Arial"/>
          <w:sz w:val="20"/>
          <w:szCs w:val="20"/>
          <w:u w:val="single"/>
        </w:rPr>
        <w:t>not</w:t>
      </w:r>
      <w:r w:rsidRPr="00C903A2">
        <w:rPr>
          <w:rFonts w:ascii="Arial" w:hAnsi="Arial" w:cs="Arial"/>
          <w:sz w:val="20"/>
          <w:szCs w:val="20"/>
        </w:rPr>
        <w:t xml:space="preserve"> be wedged open. To prevent fire spreading they must be kept closed (but not locked)</w:t>
      </w:r>
    </w:p>
    <w:p w14:paraId="2BF8EAD5" w14:textId="77777777" w:rsidR="007021A1" w:rsidRPr="00C903A2" w:rsidRDefault="007021A1" w:rsidP="00073992">
      <w:pPr>
        <w:pStyle w:val="Footer"/>
        <w:widowControl/>
        <w:numPr>
          <w:ilvl w:val="0"/>
          <w:numId w:val="43"/>
        </w:numPr>
        <w:tabs>
          <w:tab w:val="clear" w:pos="4513"/>
          <w:tab w:val="clear" w:pos="9026"/>
          <w:tab w:val="left" w:pos="567"/>
        </w:tabs>
        <w:ind w:left="567" w:right="254" w:hanging="567"/>
        <w:jc w:val="both"/>
        <w:rPr>
          <w:rFonts w:ascii="Arial" w:hAnsi="Arial" w:cs="Arial"/>
          <w:sz w:val="20"/>
          <w:szCs w:val="20"/>
        </w:rPr>
      </w:pPr>
      <w:r w:rsidRPr="00C903A2">
        <w:rPr>
          <w:rFonts w:ascii="Arial" w:hAnsi="Arial" w:cs="Arial"/>
          <w:sz w:val="20"/>
          <w:szCs w:val="20"/>
        </w:rPr>
        <w:t xml:space="preserve">Fire Extinguishers shall </w:t>
      </w:r>
      <w:r w:rsidRPr="00C903A2">
        <w:rPr>
          <w:rFonts w:ascii="Arial" w:hAnsi="Arial" w:cs="Arial"/>
          <w:sz w:val="20"/>
          <w:szCs w:val="20"/>
          <w:u w:val="single"/>
        </w:rPr>
        <w:t>not</w:t>
      </w:r>
      <w:r w:rsidRPr="00C903A2">
        <w:rPr>
          <w:rFonts w:ascii="Arial" w:hAnsi="Arial" w:cs="Arial"/>
          <w:sz w:val="20"/>
          <w:szCs w:val="20"/>
        </w:rPr>
        <w:t xml:space="preserve"> be removed from their posted locations or used for holding doors open.</w:t>
      </w:r>
    </w:p>
    <w:p w14:paraId="2BF8EAD6" w14:textId="77777777" w:rsidR="007021A1" w:rsidRPr="00C903A2" w:rsidRDefault="007021A1" w:rsidP="007021A1">
      <w:pPr>
        <w:pStyle w:val="Footer"/>
        <w:tabs>
          <w:tab w:val="left" w:pos="1134"/>
        </w:tabs>
        <w:ind w:right="254"/>
        <w:jc w:val="both"/>
        <w:rPr>
          <w:rFonts w:ascii="Arial" w:hAnsi="Arial" w:cs="Arial"/>
          <w:sz w:val="20"/>
          <w:szCs w:val="20"/>
        </w:rPr>
      </w:pPr>
    </w:p>
    <w:p w14:paraId="2BF8EAD7" w14:textId="07D6AEFF" w:rsidR="007021A1" w:rsidRPr="00DD6CC8" w:rsidRDefault="00073992" w:rsidP="00DD6CC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DD6CC8">
        <w:rPr>
          <w:rFonts w:ascii="Arial" w:eastAsia="Times New Roman" w:hAnsi="Arial" w:cs="Arial"/>
          <w:b/>
          <w:bCs/>
          <w:sz w:val="20"/>
          <w:szCs w:val="20"/>
          <w:lang w:val="en-GB"/>
        </w:rPr>
        <w:t>Fire Fighting</w:t>
      </w:r>
    </w:p>
    <w:p w14:paraId="2BF8EAD8" w14:textId="77777777" w:rsidR="007021A1" w:rsidRPr="00C903A2" w:rsidRDefault="007021A1" w:rsidP="007021A1">
      <w:pPr>
        <w:pStyle w:val="Footer"/>
        <w:tabs>
          <w:tab w:val="left" w:pos="567"/>
        </w:tabs>
        <w:ind w:left="567" w:right="254" w:hanging="567"/>
        <w:jc w:val="both"/>
        <w:rPr>
          <w:rFonts w:ascii="Arial" w:hAnsi="Arial" w:cs="Arial"/>
          <w:sz w:val="20"/>
          <w:szCs w:val="20"/>
        </w:rPr>
      </w:pPr>
    </w:p>
    <w:p w14:paraId="2BF8EAD9" w14:textId="77777777" w:rsidR="007021A1" w:rsidRPr="00C903A2" w:rsidRDefault="007021A1" w:rsidP="00073992">
      <w:pPr>
        <w:pStyle w:val="Footer"/>
        <w:widowControl/>
        <w:numPr>
          <w:ilvl w:val="0"/>
          <w:numId w:val="42"/>
        </w:numPr>
        <w:tabs>
          <w:tab w:val="clear" w:pos="4513"/>
          <w:tab w:val="clear" w:pos="9026"/>
        </w:tabs>
        <w:ind w:left="567" w:right="254" w:hanging="425"/>
        <w:jc w:val="both"/>
        <w:rPr>
          <w:rFonts w:ascii="Arial" w:hAnsi="Arial" w:cs="Arial"/>
          <w:sz w:val="20"/>
          <w:szCs w:val="20"/>
          <w:u w:val="single"/>
        </w:rPr>
      </w:pPr>
      <w:r w:rsidRPr="00C903A2">
        <w:rPr>
          <w:rFonts w:ascii="Arial" w:hAnsi="Arial" w:cs="Arial"/>
          <w:sz w:val="20"/>
          <w:szCs w:val="20"/>
        </w:rPr>
        <w:t>Fire extinguishers can be used as a means to tackle small fires or to aid escape and evacuation.</w:t>
      </w:r>
    </w:p>
    <w:p w14:paraId="2BF8EADA" w14:textId="77777777" w:rsidR="007021A1" w:rsidRPr="00C903A2" w:rsidRDefault="007021A1" w:rsidP="00073992">
      <w:pPr>
        <w:pStyle w:val="Footer"/>
        <w:widowControl/>
        <w:numPr>
          <w:ilvl w:val="0"/>
          <w:numId w:val="42"/>
        </w:numPr>
        <w:tabs>
          <w:tab w:val="clear" w:pos="4513"/>
          <w:tab w:val="clear" w:pos="9026"/>
        </w:tabs>
        <w:ind w:left="567" w:right="254" w:hanging="425"/>
        <w:jc w:val="both"/>
        <w:rPr>
          <w:rFonts w:ascii="Arial" w:hAnsi="Arial" w:cs="Arial"/>
          <w:sz w:val="20"/>
          <w:szCs w:val="20"/>
        </w:rPr>
      </w:pPr>
      <w:r w:rsidRPr="00C903A2">
        <w:rPr>
          <w:rFonts w:ascii="Arial" w:hAnsi="Arial" w:cs="Arial"/>
          <w:sz w:val="20"/>
          <w:szCs w:val="20"/>
        </w:rPr>
        <w:t>Close the doors and, if possible, the windows of a room where fire is present to prevent it spreading.</w:t>
      </w:r>
    </w:p>
    <w:p w14:paraId="2BF8EADB" w14:textId="77777777" w:rsidR="007021A1" w:rsidRPr="00C903A2" w:rsidRDefault="007021A1" w:rsidP="00073992">
      <w:pPr>
        <w:pStyle w:val="Footer"/>
        <w:widowControl/>
        <w:numPr>
          <w:ilvl w:val="0"/>
          <w:numId w:val="42"/>
        </w:numPr>
        <w:tabs>
          <w:tab w:val="clear" w:pos="4513"/>
          <w:tab w:val="clear" w:pos="9026"/>
        </w:tabs>
        <w:ind w:left="567" w:right="254" w:hanging="425"/>
        <w:jc w:val="both"/>
        <w:rPr>
          <w:rFonts w:ascii="Arial" w:hAnsi="Arial" w:cs="Arial"/>
          <w:sz w:val="20"/>
          <w:szCs w:val="20"/>
          <w:u w:val="single"/>
        </w:rPr>
      </w:pPr>
      <w:r w:rsidRPr="00C903A2">
        <w:rPr>
          <w:rFonts w:ascii="Arial" w:hAnsi="Arial" w:cs="Arial"/>
          <w:sz w:val="20"/>
          <w:szCs w:val="20"/>
        </w:rPr>
        <w:lastRenderedPageBreak/>
        <w:t>Only attempt to fight a fire if you are trained / competent to do so, and where it is reasonable to think that discharging one appliance will extinguish the fire. If electrical appliances are involved, switch off the current before acting if possible.</w:t>
      </w:r>
    </w:p>
    <w:p w14:paraId="2BF8EADC" w14:textId="77777777" w:rsidR="007021A1" w:rsidRPr="00C903A2" w:rsidRDefault="007021A1" w:rsidP="00073992">
      <w:pPr>
        <w:pStyle w:val="Footer"/>
        <w:widowControl/>
        <w:numPr>
          <w:ilvl w:val="0"/>
          <w:numId w:val="42"/>
        </w:numPr>
        <w:tabs>
          <w:tab w:val="clear" w:pos="4513"/>
          <w:tab w:val="clear" w:pos="9026"/>
        </w:tabs>
        <w:ind w:left="567" w:right="254" w:hanging="425"/>
        <w:jc w:val="both"/>
        <w:rPr>
          <w:rFonts w:ascii="Arial" w:hAnsi="Arial" w:cs="Arial"/>
          <w:sz w:val="20"/>
          <w:szCs w:val="20"/>
        </w:rPr>
      </w:pPr>
      <w:r w:rsidRPr="00C903A2">
        <w:rPr>
          <w:rFonts w:ascii="Arial" w:hAnsi="Arial" w:cs="Arial"/>
          <w:sz w:val="20"/>
          <w:szCs w:val="20"/>
        </w:rPr>
        <w:t>If a person’s clothing is on fire, wrap a blanket or similar article close around them and lay them on the ground to starve the fire of oxygen and extinguish the flames. Where necessary assist them in evacuating the building, taking care for any injury/burns they have sustained.</w:t>
      </w:r>
    </w:p>
    <w:p w14:paraId="2BF8EADD" w14:textId="77777777" w:rsidR="007021A1" w:rsidRPr="00C903A2" w:rsidRDefault="007021A1" w:rsidP="007021A1">
      <w:pPr>
        <w:pStyle w:val="Footer"/>
        <w:tabs>
          <w:tab w:val="left" w:pos="567"/>
          <w:tab w:val="left" w:pos="10206"/>
        </w:tabs>
        <w:ind w:left="567"/>
        <w:jc w:val="both"/>
        <w:rPr>
          <w:rFonts w:ascii="Arial" w:hAnsi="Arial" w:cs="Arial"/>
          <w:sz w:val="20"/>
          <w:szCs w:val="20"/>
        </w:rPr>
      </w:pPr>
    </w:p>
    <w:p w14:paraId="2BF8EADE" w14:textId="57176A37" w:rsidR="007021A1" w:rsidRPr="00DD6CC8" w:rsidRDefault="00073992" w:rsidP="00DD6CC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DD6CC8">
        <w:rPr>
          <w:rFonts w:ascii="Arial" w:eastAsia="Times New Roman" w:hAnsi="Arial" w:cs="Arial"/>
          <w:b/>
          <w:bCs/>
          <w:sz w:val="20"/>
          <w:szCs w:val="20"/>
          <w:lang w:val="en-GB"/>
        </w:rPr>
        <w:t>Muster Points</w:t>
      </w:r>
    </w:p>
    <w:p w14:paraId="2BF8EADF" w14:textId="77777777" w:rsidR="007021A1" w:rsidRPr="00C903A2" w:rsidRDefault="007021A1" w:rsidP="007021A1">
      <w:pPr>
        <w:pStyle w:val="Footer"/>
        <w:tabs>
          <w:tab w:val="left" w:pos="567"/>
          <w:tab w:val="left" w:pos="10206"/>
        </w:tabs>
        <w:jc w:val="both"/>
        <w:rPr>
          <w:rFonts w:ascii="Arial" w:hAnsi="Arial" w:cs="Arial"/>
          <w:sz w:val="20"/>
          <w:szCs w:val="20"/>
          <w:u w:val="single"/>
        </w:rPr>
      </w:pPr>
    </w:p>
    <w:p w14:paraId="2BF8EAE0" w14:textId="77777777" w:rsidR="007021A1" w:rsidRPr="00C903A2" w:rsidRDefault="00073992" w:rsidP="007021A1">
      <w:pPr>
        <w:widowControl/>
        <w:spacing w:after="0" w:line="240" w:lineRule="auto"/>
        <w:jc w:val="both"/>
        <w:rPr>
          <w:rFonts w:ascii="Arial" w:hAnsi="Arial" w:cs="Arial"/>
          <w:sz w:val="20"/>
          <w:szCs w:val="20"/>
        </w:rPr>
      </w:pPr>
      <w:r w:rsidRPr="00C903A2">
        <w:rPr>
          <w:rFonts w:ascii="Arial" w:hAnsi="Arial" w:cs="Arial"/>
          <w:sz w:val="20"/>
          <w:szCs w:val="20"/>
        </w:rPr>
        <w:t xml:space="preserve">Muster Point is located </w:t>
      </w:r>
      <w:r w:rsidR="001109D0" w:rsidRPr="00C903A2">
        <w:rPr>
          <w:rFonts w:ascii="Arial" w:hAnsi="Arial" w:cs="Arial"/>
          <w:sz w:val="20"/>
          <w:szCs w:val="20"/>
        </w:rPr>
        <w:t>as per fire emergency plan and will be confirmed during inductions.</w:t>
      </w:r>
    </w:p>
    <w:p w14:paraId="2BF8EAE1" w14:textId="77777777" w:rsidR="00663B12" w:rsidRPr="00C903A2" w:rsidRDefault="00663B12" w:rsidP="007021A1">
      <w:pPr>
        <w:widowControl/>
        <w:spacing w:after="0" w:line="240" w:lineRule="auto"/>
        <w:jc w:val="both"/>
        <w:rPr>
          <w:rFonts w:ascii="Arial" w:hAnsi="Arial" w:cs="Arial"/>
          <w:sz w:val="20"/>
          <w:szCs w:val="20"/>
        </w:rPr>
      </w:pPr>
    </w:p>
    <w:p w14:paraId="2BF8EAE2" w14:textId="7A5D7AE0" w:rsidR="00663B12" w:rsidRPr="00DD6CC8" w:rsidRDefault="00663B12" w:rsidP="00DD6CC8">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DD6CC8">
        <w:rPr>
          <w:rFonts w:ascii="Arial" w:eastAsia="Times New Roman" w:hAnsi="Arial" w:cs="Arial"/>
          <w:b/>
          <w:bCs/>
          <w:sz w:val="20"/>
          <w:szCs w:val="20"/>
          <w:lang w:val="en-GB"/>
        </w:rPr>
        <w:t>Emergency Contact Numbers</w:t>
      </w:r>
    </w:p>
    <w:p w14:paraId="2BF8EAE3" w14:textId="77777777" w:rsidR="00663B12" w:rsidRPr="00C903A2" w:rsidRDefault="00663B12" w:rsidP="007021A1">
      <w:pPr>
        <w:widowControl/>
        <w:spacing w:after="0" w:line="240" w:lineRule="auto"/>
        <w:jc w:val="both"/>
        <w:rPr>
          <w:rFonts w:ascii="Arial" w:hAnsi="Arial" w:cs="Arial"/>
          <w:b/>
          <w:sz w:val="20"/>
          <w:szCs w:val="20"/>
        </w:rPr>
      </w:pPr>
    </w:p>
    <w:p w14:paraId="2BF8EAE5" w14:textId="76ABDD21" w:rsidR="007A26DB" w:rsidRDefault="00663B12" w:rsidP="007021A1">
      <w:pPr>
        <w:widowControl/>
        <w:spacing w:after="0" w:line="240" w:lineRule="auto"/>
        <w:jc w:val="both"/>
        <w:rPr>
          <w:rFonts w:ascii="Arial" w:hAnsi="Arial" w:cs="Arial"/>
          <w:sz w:val="20"/>
          <w:szCs w:val="20"/>
        </w:rPr>
      </w:pPr>
      <w:r w:rsidRPr="00C903A2">
        <w:rPr>
          <w:rFonts w:ascii="Arial" w:hAnsi="Arial" w:cs="Arial"/>
          <w:sz w:val="20"/>
          <w:szCs w:val="20"/>
        </w:rPr>
        <w:t>Emergency Contact Numbers are displayed on the noticeboard</w:t>
      </w:r>
      <w:r w:rsidR="006A5B86">
        <w:rPr>
          <w:rFonts w:ascii="Arial" w:hAnsi="Arial" w:cs="Arial"/>
          <w:sz w:val="20"/>
          <w:szCs w:val="20"/>
        </w:rPr>
        <w:t>.</w:t>
      </w:r>
    </w:p>
    <w:p w14:paraId="3A4F2516" w14:textId="094E9EA1" w:rsidR="006A5B86" w:rsidRDefault="006A5B86" w:rsidP="007021A1">
      <w:pPr>
        <w:widowControl/>
        <w:spacing w:after="0" w:line="240" w:lineRule="auto"/>
        <w:jc w:val="both"/>
        <w:rPr>
          <w:rFonts w:ascii="Arial" w:hAnsi="Arial" w:cs="Arial"/>
          <w:sz w:val="20"/>
          <w:szCs w:val="20"/>
        </w:rPr>
      </w:pPr>
    </w:p>
    <w:p w14:paraId="2BF8EAE7" w14:textId="0823E31D" w:rsidR="00E558AB" w:rsidRPr="00C903A2" w:rsidRDefault="00E558AB">
      <w:pPr>
        <w:widowControl/>
        <w:rPr>
          <w:rFonts w:ascii="Arial" w:hAnsi="Arial" w:cs="Arial"/>
          <w:b/>
          <w:sz w:val="20"/>
          <w:szCs w:val="20"/>
        </w:rPr>
      </w:pPr>
    </w:p>
    <w:p w14:paraId="2BF8EAE8" w14:textId="77777777" w:rsidR="00E558AB" w:rsidRPr="00C903A2" w:rsidRDefault="00E558AB" w:rsidP="007021A1">
      <w:pPr>
        <w:widowControl/>
        <w:spacing w:after="0" w:line="240" w:lineRule="auto"/>
        <w:jc w:val="both"/>
        <w:rPr>
          <w:rFonts w:ascii="Arial" w:hAnsi="Arial" w:cs="Arial"/>
          <w:b/>
          <w:sz w:val="20"/>
          <w:szCs w:val="20"/>
        </w:rPr>
      </w:pPr>
    </w:p>
    <w:p w14:paraId="2BF8EAE9" w14:textId="03D64CEE" w:rsidR="00D402F5" w:rsidRPr="00C903A2" w:rsidRDefault="00D402F5" w:rsidP="00C903A2">
      <w:pPr>
        <w:pStyle w:val="ListParagraph"/>
        <w:widowControl/>
        <w:numPr>
          <w:ilvl w:val="0"/>
          <w:numId w:val="48"/>
        </w:numPr>
        <w:spacing w:after="0" w:line="240" w:lineRule="auto"/>
        <w:jc w:val="both"/>
        <w:rPr>
          <w:rFonts w:ascii="Arial" w:eastAsia="Times New Roman" w:hAnsi="Arial" w:cs="Arial"/>
          <w:b/>
          <w:lang w:val="en-GB"/>
        </w:rPr>
      </w:pPr>
      <w:r w:rsidRPr="00C903A2">
        <w:rPr>
          <w:rFonts w:ascii="Arial" w:eastAsia="Times New Roman" w:hAnsi="Arial" w:cs="Arial"/>
          <w:b/>
          <w:lang w:val="en-GB"/>
        </w:rPr>
        <w:t>Emergency Equipment Checks</w:t>
      </w:r>
    </w:p>
    <w:p w14:paraId="2BF8EAEA" w14:textId="77777777" w:rsidR="00D402F5" w:rsidRPr="00C903A2" w:rsidRDefault="00D402F5" w:rsidP="007021A1">
      <w:pPr>
        <w:widowControl/>
        <w:spacing w:after="0" w:line="240" w:lineRule="auto"/>
        <w:jc w:val="both"/>
        <w:rPr>
          <w:rFonts w:ascii="Arial" w:hAnsi="Arial" w:cs="Arial"/>
          <w:b/>
          <w:sz w:val="20"/>
          <w:szCs w:val="20"/>
        </w:rPr>
      </w:pPr>
    </w:p>
    <w:p w14:paraId="2BF8EAEB" w14:textId="741D318B" w:rsidR="00D402F5" w:rsidRPr="0023090C" w:rsidRDefault="00D402F5" w:rsidP="0023090C">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23090C">
        <w:rPr>
          <w:rFonts w:ascii="Arial" w:eastAsia="Times New Roman" w:hAnsi="Arial" w:cs="Arial"/>
          <w:b/>
          <w:bCs/>
          <w:sz w:val="20"/>
          <w:szCs w:val="20"/>
          <w:lang w:val="en-GB"/>
        </w:rPr>
        <w:t>Weekly</w:t>
      </w:r>
    </w:p>
    <w:p w14:paraId="2BF8EAEC" w14:textId="77777777" w:rsidR="00D402F5" w:rsidRPr="00C903A2" w:rsidRDefault="00D402F5" w:rsidP="007021A1">
      <w:pPr>
        <w:widowControl/>
        <w:spacing w:after="0" w:line="240" w:lineRule="auto"/>
        <w:jc w:val="both"/>
        <w:rPr>
          <w:rFonts w:ascii="Arial" w:hAnsi="Arial" w:cs="Arial"/>
          <w:sz w:val="20"/>
          <w:szCs w:val="20"/>
        </w:rPr>
      </w:pPr>
    </w:p>
    <w:p w14:paraId="2BF8EAED" w14:textId="77777777" w:rsidR="00D402F5" w:rsidRPr="00C903A2" w:rsidRDefault="00D402F5" w:rsidP="007021A1">
      <w:pPr>
        <w:widowControl/>
        <w:spacing w:after="0" w:line="240" w:lineRule="auto"/>
        <w:jc w:val="both"/>
        <w:rPr>
          <w:rFonts w:ascii="Arial" w:hAnsi="Arial" w:cs="Arial"/>
          <w:sz w:val="20"/>
          <w:szCs w:val="20"/>
        </w:rPr>
      </w:pPr>
      <w:r w:rsidRPr="00C903A2">
        <w:rPr>
          <w:rFonts w:ascii="Arial" w:hAnsi="Arial" w:cs="Arial"/>
          <w:sz w:val="20"/>
          <w:szCs w:val="20"/>
        </w:rPr>
        <w:t>Fire Marshall and or Fire Warden</w:t>
      </w:r>
      <w:r w:rsidR="00B15A1C" w:rsidRPr="00C903A2">
        <w:rPr>
          <w:rFonts w:ascii="Arial" w:hAnsi="Arial" w:cs="Arial"/>
          <w:sz w:val="20"/>
          <w:szCs w:val="20"/>
        </w:rPr>
        <w:t xml:space="preserve"> to carry out Weekly Alarm Test, utilising a different call point each week</w:t>
      </w:r>
      <w:r w:rsidR="002B6D04" w:rsidRPr="00C903A2">
        <w:rPr>
          <w:rFonts w:ascii="Arial" w:hAnsi="Arial" w:cs="Arial"/>
          <w:sz w:val="20"/>
          <w:szCs w:val="20"/>
        </w:rPr>
        <w:t>.  Emergency lighting to be reviewed</w:t>
      </w:r>
      <w:r w:rsidRPr="00C903A2">
        <w:rPr>
          <w:rFonts w:ascii="Arial" w:hAnsi="Arial" w:cs="Arial"/>
          <w:sz w:val="20"/>
          <w:szCs w:val="20"/>
        </w:rPr>
        <w:t xml:space="preserve"> to ensure that all stand by lights are present on </w:t>
      </w:r>
      <w:r w:rsidR="00B8557E" w:rsidRPr="00C903A2">
        <w:rPr>
          <w:rFonts w:ascii="Arial" w:hAnsi="Arial" w:cs="Arial"/>
          <w:sz w:val="20"/>
          <w:szCs w:val="20"/>
        </w:rPr>
        <w:t>each unit</w:t>
      </w:r>
      <w:r w:rsidRPr="00C903A2">
        <w:rPr>
          <w:rFonts w:ascii="Arial" w:hAnsi="Arial" w:cs="Arial"/>
          <w:sz w:val="20"/>
          <w:szCs w:val="20"/>
        </w:rPr>
        <w:t>.</w:t>
      </w:r>
    </w:p>
    <w:p w14:paraId="2BF8EAEE" w14:textId="77777777" w:rsidR="00B15A1C" w:rsidRPr="00C903A2" w:rsidRDefault="00B15A1C" w:rsidP="007021A1">
      <w:pPr>
        <w:widowControl/>
        <w:spacing w:after="0" w:line="240" w:lineRule="auto"/>
        <w:jc w:val="both"/>
        <w:rPr>
          <w:rFonts w:ascii="Arial" w:hAnsi="Arial" w:cs="Arial"/>
          <w:sz w:val="20"/>
          <w:szCs w:val="20"/>
        </w:rPr>
      </w:pPr>
    </w:p>
    <w:p w14:paraId="2BF8EAEF" w14:textId="77777777" w:rsidR="00B15A1C" w:rsidRPr="00C903A2" w:rsidRDefault="00B15A1C" w:rsidP="007021A1">
      <w:pPr>
        <w:widowControl/>
        <w:spacing w:after="0" w:line="240" w:lineRule="auto"/>
        <w:jc w:val="both"/>
        <w:rPr>
          <w:rFonts w:ascii="Arial" w:hAnsi="Arial" w:cs="Arial"/>
          <w:sz w:val="20"/>
          <w:szCs w:val="20"/>
        </w:rPr>
      </w:pPr>
      <w:r w:rsidRPr="00C903A2">
        <w:rPr>
          <w:rFonts w:ascii="Arial" w:hAnsi="Arial" w:cs="Arial"/>
          <w:sz w:val="20"/>
          <w:szCs w:val="20"/>
        </w:rPr>
        <w:t>All to be recorded on Fire Equipment Monthly Checklist</w:t>
      </w:r>
      <w:r w:rsidR="0050312C" w:rsidRPr="00C903A2">
        <w:rPr>
          <w:rFonts w:ascii="Arial" w:hAnsi="Arial" w:cs="Arial"/>
          <w:sz w:val="20"/>
          <w:szCs w:val="20"/>
        </w:rPr>
        <w:t xml:space="preserve"> within Mango</w:t>
      </w:r>
      <w:r w:rsidRPr="00C903A2">
        <w:rPr>
          <w:rFonts w:ascii="Arial" w:hAnsi="Arial" w:cs="Arial"/>
          <w:sz w:val="20"/>
          <w:szCs w:val="20"/>
        </w:rPr>
        <w:t>.</w:t>
      </w:r>
    </w:p>
    <w:p w14:paraId="2BF8EAF0" w14:textId="77777777" w:rsidR="00D402F5" w:rsidRPr="00C903A2" w:rsidRDefault="00D402F5" w:rsidP="007021A1">
      <w:pPr>
        <w:widowControl/>
        <w:spacing w:after="0" w:line="240" w:lineRule="auto"/>
        <w:jc w:val="both"/>
        <w:rPr>
          <w:rFonts w:ascii="Arial" w:hAnsi="Arial" w:cs="Arial"/>
          <w:sz w:val="20"/>
          <w:szCs w:val="20"/>
        </w:rPr>
      </w:pPr>
    </w:p>
    <w:p w14:paraId="2BF8EAF1" w14:textId="53014591" w:rsidR="00D402F5" w:rsidRPr="0023090C" w:rsidRDefault="00D402F5" w:rsidP="0023090C">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23090C">
        <w:rPr>
          <w:rFonts w:ascii="Arial" w:eastAsia="Times New Roman" w:hAnsi="Arial" w:cs="Arial"/>
          <w:b/>
          <w:bCs/>
          <w:sz w:val="20"/>
          <w:szCs w:val="20"/>
          <w:lang w:val="en-GB"/>
        </w:rPr>
        <w:t>Monthly</w:t>
      </w:r>
    </w:p>
    <w:p w14:paraId="2BF8EAF2" w14:textId="77777777" w:rsidR="00B15A1C" w:rsidRPr="00C903A2" w:rsidRDefault="00B15A1C" w:rsidP="007021A1">
      <w:pPr>
        <w:widowControl/>
        <w:spacing w:after="0" w:line="240" w:lineRule="auto"/>
        <w:jc w:val="both"/>
        <w:rPr>
          <w:rFonts w:ascii="Arial" w:hAnsi="Arial" w:cs="Arial"/>
          <w:sz w:val="20"/>
          <w:szCs w:val="20"/>
        </w:rPr>
      </w:pPr>
    </w:p>
    <w:p w14:paraId="2BF8EAF3" w14:textId="77777777" w:rsidR="002B6D04" w:rsidRPr="00C903A2" w:rsidRDefault="00D402F5" w:rsidP="007021A1">
      <w:pPr>
        <w:widowControl/>
        <w:spacing w:after="0" w:line="240" w:lineRule="auto"/>
        <w:jc w:val="both"/>
        <w:rPr>
          <w:rFonts w:ascii="Arial" w:hAnsi="Arial" w:cs="Arial"/>
          <w:sz w:val="20"/>
          <w:szCs w:val="20"/>
        </w:rPr>
      </w:pPr>
      <w:r w:rsidRPr="00C903A2">
        <w:rPr>
          <w:rFonts w:ascii="Arial" w:hAnsi="Arial" w:cs="Arial"/>
          <w:sz w:val="20"/>
          <w:szCs w:val="20"/>
        </w:rPr>
        <w:t>Fire Marshall and or Fire Warden to carry out a</w:t>
      </w:r>
      <w:r w:rsidR="00B15A1C" w:rsidRPr="00C903A2">
        <w:rPr>
          <w:rFonts w:ascii="Arial" w:hAnsi="Arial" w:cs="Arial"/>
          <w:sz w:val="20"/>
          <w:szCs w:val="20"/>
        </w:rPr>
        <w:t xml:space="preserve"> check on all fire equipment including extinguishers, call points</w:t>
      </w:r>
      <w:r w:rsidR="002B6D04" w:rsidRPr="00C903A2">
        <w:rPr>
          <w:rFonts w:ascii="Arial" w:hAnsi="Arial" w:cs="Arial"/>
          <w:sz w:val="20"/>
          <w:szCs w:val="20"/>
        </w:rPr>
        <w:t xml:space="preserve"> and </w:t>
      </w:r>
      <w:r w:rsidR="00B15A1C" w:rsidRPr="00C903A2">
        <w:rPr>
          <w:rFonts w:ascii="Arial" w:hAnsi="Arial" w:cs="Arial"/>
          <w:sz w:val="20"/>
          <w:szCs w:val="20"/>
        </w:rPr>
        <w:t xml:space="preserve">doors. </w:t>
      </w:r>
    </w:p>
    <w:p w14:paraId="2BF8EAF4" w14:textId="77777777" w:rsidR="002B6D04" w:rsidRPr="00C903A2" w:rsidRDefault="002B6D04" w:rsidP="007021A1">
      <w:pPr>
        <w:widowControl/>
        <w:spacing w:after="0" w:line="240" w:lineRule="auto"/>
        <w:jc w:val="both"/>
        <w:rPr>
          <w:rFonts w:ascii="Arial" w:hAnsi="Arial" w:cs="Arial"/>
          <w:sz w:val="20"/>
          <w:szCs w:val="20"/>
        </w:rPr>
      </w:pPr>
    </w:p>
    <w:p w14:paraId="2BF8EAF5" w14:textId="77777777" w:rsidR="00D402F5" w:rsidRPr="00C903A2" w:rsidRDefault="00B15A1C" w:rsidP="007021A1">
      <w:pPr>
        <w:widowControl/>
        <w:spacing w:after="0" w:line="240" w:lineRule="auto"/>
        <w:jc w:val="both"/>
        <w:rPr>
          <w:rFonts w:ascii="Arial" w:hAnsi="Arial" w:cs="Arial"/>
          <w:sz w:val="20"/>
          <w:szCs w:val="20"/>
        </w:rPr>
      </w:pPr>
      <w:r w:rsidRPr="00C903A2">
        <w:rPr>
          <w:rFonts w:ascii="Arial" w:hAnsi="Arial" w:cs="Arial"/>
          <w:sz w:val="20"/>
          <w:szCs w:val="20"/>
        </w:rPr>
        <w:t>In addition all emergency light</w:t>
      </w:r>
      <w:r w:rsidR="00B8557E" w:rsidRPr="00C903A2">
        <w:rPr>
          <w:rFonts w:ascii="Arial" w:hAnsi="Arial" w:cs="Arial"/>
          <w:sz w:val="20"/>
          <w:szCs w:val="20"/>
        </w:rPr>
        <w:t>s</w:t>
      </w:r>
      <w:r w:rsidRPr="00C903A2">
        <w:rPr>
          <w:rFonts w:ascii="Arial" w:hAnsi="Arial" w:cs="Arial"/>
          <w:sz w:val="20"/>
          <w:szCs w:val="20"/>
        </w:rPr>
        <w:t xml:space="preserve"> should go through a function test, where power</w:t>
      </w:r>
      <w:r w:rsidR="00D402F5" w:rsidRPr="00C903A2">
        <w:rPr>
          <w:rFonts w:ascii="Arial" w:hAnsi="Arial" w:cs="Arial"/>
          <w:sz w:val="20"/>
          <w:szCs w:val="20"/>
        </w:rPr>
        <w:t xml:space="preserve"> should be cut</w:t>
      </w:r>
      <w:r w:rsidRPr="00C903A2">
        <w:rPr>
          <w:rFonts w:ascii="Arial" w:hAnsi="Arial" w:cs="Arial"/>
          <w:sz w:val="20"/>
          <w:szCs w:val="20"/>
        </w:rPr>
        <w:t xml:space="preserve"> to ensure each unit is illuminated.</w:t>
      </w:r>
    </w:p>
    <w:p w14:paraId="2BF8EAF6" w14:textId="77777777" w:rsidR="002B6D04" w:rsidRPr="00C903A2" w:rsidRDefault="002B6D04" w:rsidP="007021A1">
      <w:pPr>
        <w:widowControl/>
        <w:spacing w:after="0" w:line="240" w:lineRule="auto"/>
        <w:jc w:val="both"/>
        <w:rPr>
          <w:rFonts w:ascii="Arial" w:hAnsi="Arial" w:cs="Arial"/>
          <w:sz w:val="20"/>
          <w:szCs w:val="20"/>
        </w:rPr>
      </w:pPr>
    </w:p>
    <w:p w14:paraId="2BF8EAF7" w14:textId="77777777" w:rsidR="002B6D04" w:rsidRPr="00C903A2" w:rsidRDefault="002B6D04" w:rsidP="007021A1">
      <w:pPr>
        <w:widowControl/>
        <w:spacing w:after="0" w:line="240" w:lineRule="auto"/>
        <w:jc w:val="both"/>
        <w:rPr>
          <w:rFonts w:ascii="Arial" w:hAnsi="Arial" w:cs="Arial"/>
          <w:sz w:val="20"/>
          <w:szCs w:val="20"/>
        </w:rPr>
      </w:pPr>
      <w:r w:rsidRPr="00C903A2">
        <w:rPr>
          <w:rFonts w:ascii="Arial" w:hAnsi="Arial" w:cs="Arial"/>
          <w:sz w:val="20"/>
          <w:szCs w:val="20"/>
        </w:rPr>
        <w:t>All to be recorded on Fire Equipment Monthly Checklist</w:t>
      </w:r>
      <w:r w:rsidR="0050312C" w:rsidRPr="00C903A2">
        <w:rPr>
          <w:rFonts w:ascii="Arial" w:hAnsi="Arial" w:cs="Arial"/>
          <w:sz w:val="20"/>
          <w:szCs w:val="20"/>
        </w:rPr>
        <w:t xml:space="preserve"> within Mango</w:t>
      </w:r>
      <w:r w:rsidRPr="00C903A2">
        <w:rPr>
          <w:rFonts w:ascii="Arial" w:hAnsi="Arial" w:cs="Arial"/>
          <w:sz w:val="20"/>
          <w:szCs w:val="20"/>
        </w:rPr>
        <w:t>.</w:t>
      </w:r>
    </w:p>
    <w:p w14:paraId="2BF8EAF8" w14:textId="77777777" w:rsidR="00D402F5" w:rsidRPr="00C903A2" w:rsidRDefault="00D402F5" w:rsidP="007021A1">
      <w:pPr>
        <w:widowControl/>
        <w:spacing w:after="0" w:line="240" w:lineRule="auto"/>
        <w:jc w:val="both"/>
        <w:rPr>
          <w:rFonts w:ascii="Arial" w:hAnsi="Arial" w:cs="Arial"/>
          <w:sz w:val="20"/>
          <w:szCs w:val="20"/>
        </w:rPr>
      </w:pPr>
    </w:p>
    <w:p w14:paraId="2BF8EAF9" w14:textId="188A97A9" w:rsidR="00D402F5" w:rsidRPr="0023090C" w:rsidRDefault="002B6D04" w:rsidP="0023090C">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23090C">
        <w:rPr>
          <w:rFonts w:ascii="Arial" w:eastAsia="Times New Roman" w:hAnsi="Arial" w:cs="Arial"/>
          <w:b/>
          <w:bCs/>
          <w:sz w:val="20"/>
          <w:szCs w:val="20"/>
          <w:lang w:val="en-GB"/>
        </w:rPr>
        <w:t>Annually</w:t>
      </w:r>
    </w:p>
    <w:p w14:paraId="2BF8EAFA" w14:textId="77777777" w:rsidR="00D402F5" w:rsidRPr="00C903A2" w:rsidRDefault="00D402F5" w:rsidP="007021A1">
      <w:pPr>
        <w:widowControl/>
        <w:spacing w:after="0" w:line="240" w:lineRule="auto"/>
        <w:jc w:val="both"/>
        <w:rPr>
          <w:rFonts w:ascii="Arial" w:hAnsi="Arial" w:cs="Arial"/>
          <w:sz w:val="20"/>
          <w:szCs w:val="20"/>
        </w:rPr>
      </w:pPr>
    </w:p>
    <w:p w14:paraId="2BF8EAFB" w14:textId="77777777" w:rsidR="002B6D04" w:rsidRPr="00C903A2" w:rsidRDefault="00D402F5" w:rsidP="002B6D04">
      <w:pPr>
        <w:widowControl/>
        <w:spacing w:after="0" w:line="240" w:lineRule="auto"/>
        <w:jc w:val="both"/>
        <w:rPr>
          <w:rFonts w:ascii="Arial" w:hAnsi="Arial" w:cs="Arial"/>
          <w:sz w:val="20"/>
          <w:szCs w:val="20"/>
        </w:rPr>
      </w:pPr>
      <w:r w:rsidRPr="00C903A2">
        <w:rPr>
          <w:rFonts w:ascii="Arial" w:hAnsi="Arial" w:cs="Arial"/>
          <w:sz w:val="20"/>
          <w:szCs w:val="20"/>
        </w:rPr>
        <w:t>Fire Marshall</w:t>
      </w:r>
      <w:r w:rsidR="002B6D04" w:rsidRPr="00C903A2">
        <w:rPr>
          <w:rFonts w:ascii="Arial" w:hAnsi="Arial" w:cs="Arial"/>
          <w:sz w:val="20"/>
          <w:szCs w:val="20"/>
        </w:rPr>
        <w:t xml:space="preserve"> and or Fire Warden to carry out </w:t>
      </w:r>
      <w:r w:rsidR="00036A9B" w:rsidRPr="00C903A2">
        <w:rPr>
          <w:rFonts w:ascii="Arial" w:hAnsi="Arial" w:cs="Arial"/>
          <w:sz w:val="20"/>
          <w:szCs w:val="20"/>
        </w:rPr>
        <w:t xml:space="preserve">a </w:t>
      </w:r>
      <w:r w:rsidR="002B6D04" w:rsidRPr="00C903A2">
        <w:rPr>
          <w:rFonts w:ascii="Arial" w:hAnsi="Arial" w:cs="Arial"/>
          <w:sz w:val="20"/>
          <w:szCs w:val="20"/>
        </w:rPr>
        <w:t>function test</w:t>
      </w:r>
      <w:r w:rsidR="00036A9B" w:rsidRPr="00C903A2">
        <w:rPr>
          <w:rFonts w:ascii="Arial" w:hAnsi="Arial" w:cs="Arial"/>
          <w:sz w:val="20"/>
          <w:szCs w:val="20"/>
        </w:rPr>
        <w:t xml:space="preserve"> on emergency lighting</w:t>
      </w:r>
      <w:r w:rsidR="002B6D04" w:rsidRPr="00C903A2">
        <w:rPr>
          <w:rFonts w:ascii="Arial" w:hAnsi="Arial" w:cs="Arial"/>
          <w:sz w:val="20"/>
          <w:szCs w:val="20"/>
        </w:rPr>
        <w:t>, where power should be cut (for 3 hours) to ensure each unit is illuminated.</w:t>
      </w:r>
    </w:p>
    <w:p w14:paraId="2BF8EAFC" w14:textId="77777777" w:rsidR="00036A9B" w:rsidRPr="00C903A2" w:rsidRDefault="00036A9B" w:rsidP="002B6D04">
      <w:pPr>
        <w:widowControl/>
        <w:spacing w:after="0" w:line="240" w:lineRule="auto"/>
        <w:jc w:val="both"/>
        <w:rPr>
          <w:rFonts w:ascii="Arial" w:hAnsi="Arial" w:cs="Arial"/>
          <w:sz w:val="20"/>
          <w:szCs w:val="20"/>
        </w:rPr>
      </w:pPr>
    </w:p>
    <w:p w14:paraId="2BF8EAFD" w14:textId="77777777" w:rsidR="00D402F5" w:rsidRPr="00C903A2" w:rsidRDefault="00036A9B" w:rsidP="007021A1">
      <w:pPr>
        <w:widowControl/>
        <w:spacing w:after="0" w:line="240" w:lineRule="auto"/>
        <w:jc w:val="both"/>
        <w:rPr>
          <w:rFonts w:ascii="Arial" w:hAnsi="Arial" w:cs="Arial"/>
          <w:sz w:val="20"/>
          <w:szCs w:val="20"/>
        </w:rPr>
      </w:pPr>
      <w:r w:rsidRPr="00C903A2">
        <w:rPr>
          <w:rFonts w:ascii="Arial" w:hAnsi="Arial" w:cs="Arial"/>
          <w:sz w:val="20"/>
          <w:szCs w:val="20"/>
        </w:rPr>
        <w:t>Record should be retained on Fire Equipment Monthly Checklis</w:t>
      </w:r>
      <w:r w:rsidR="0050312C" w:rsidRPr="00C903A2">
        <w:rPr>
          <w:rFonts w:ascii="Arial" w:hAnsi="Arial" w:cs="Arial"/>
          <w:sz w:val="20"/>
          <w:szCs w:val="20"/>
        </w:rPr>
        <w:t>t within Mango</w:t>
      </w:r>
      <w:r w:rsidRPr="00C903A2">
        <w:rPr>
          <w:rFonts w:ascii="Arial" w:hAnsi="Arial" w:cs="Arial"/>
          <w:sz w:val="20"/>
          <w:szCs w:val="20"/>
        </w:rPr>
        <w:t>, detailing the 3 hour shut down.</w:t>
      </w:r>
    </w:p>
    <w:p w14:paraId="2BF8EAFE" w14:textId="77777777" w:rsidR="00036A9B" w:rsidRPr="00C903A2" w:rsidRDefault="00036A9B" w:rsidP="007021A1">
      <w:pPr>
        <w:widowControl/>
        <w:spacing w:after="0" w:line="240" w:lineRule="auto"/>
        <w:jc w:val="both"/>
        <w:rPr>
          <w:rFonts w:ascii="Arial" w:hAnsi="Arial" w:cs="Arial"/>
          <w:sz w:val="20"/>
          <w:szCs w:val="20"/>
        </w:rPr>
      </w:pPr>
    </w:p>
    <w:p w14:paraId="2BF8EAFF" w14:textId="64D33466" w:rsidR="00D402F5" w:rsidRPr="0023090C" w:rsidRDefault="002B6D04" w:rsidP="0023090C">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23090C">
        <w:rPr>
          <w:rFonts w:ascii="Arial" w:eastAsia="Times New Roman" w:hAnsi="Arial" w:cs="Arial"/>
          <w:b/>
          <w:bCs/>
          <w:sz w:val="20"/>
          <w:szCs w:val="20"/>
          <w:lang w:val="en-GB"/>
        </w:rPr>
        <w:t>Third Party Service</w:t>
      </w:r>
    </w:p>
    <w:p w14:paraId="2BF8EB00" w14:textId="77777777" w:rsidR="00D402F5" w:rsidRPr="00C903A2" w:rsidRDefault="00D402F5" w:rsidP="007021A1">
      <w:pPr>
        <w:widowControl/>
        <w:spacing w:after="0" w:line="240" w:lineRule="auto"/>
        <w:jc w:val="both"/>
        <w:rPr>
          <w:rFonts w:ascii="Arial" w:hAnsi="Arial" w:cs="Arial"/>
          <w:sz w:val="20"/>
          <w:szCs w:val="20"/>
        </w:rPr>
      </w:pPr>
    </w:p>
    <w:p w14:paraId="2BF8EB01" w14:textId="77777777" w:rsidR="00D402F5" w:rsidRPr="00C903A2" w:rsidRDefault="002B6D04" w:rsidP="007021A1">
      <w:pPr>
        <w:widowControl/>
        <w:spacing w:after="0" w:line="240" w:lineRule="auto"/>
        <w:jc w:val="both"/>
        <w:rPr>
          <w:rFonts w:ascii="Arial" w:hAnsi="Arial" w:cs="Arial"/>
          <w:sz w:val="20"/>
          <w:szCs w:val="20"/>
        </w:rPr>
      </w:pPr>
      <w:r w:rsidRPr="00C903A2">
        <w:rPr>
          <w:rFonts w:ascii="Arial" w:hAnsi="Arial" w:cs="Arial"/>
          <w:sz w:val="20"/>
          <w:szCs w:val="20"/>
        </w:rPr>
        <w:t>Third party service provider to be allocated to carry out 6 monthly maintenance of fire alarm system.</w:t>
      </w:r>
    </w:p>
    <w:p w14:paraId="2BF8EB02" w14:textId="77777777" w:rsidR="002B6D04" w:rsidRPr="00C903A2" w:rsidRDefault="002B6D04" w:rsidP="007021A1">
      <w:pPr>
        <w:widowControl/>
        <w:spacing w:after="0" w:line="240" w:lineRule="auto"/>
        <w:jc w:val="both"/>
        <w:rPr>
          <w:rFonts w:ascii="Arial" w:hAnsi="Arial" w:cs="Arial"/>
          <w:sz w:val="20"/>
          <w:szCs w:val="20"/>
        </w:rPr>
      </w:pPr>
    </w:p>
    <w:p w14:paraId="2BF8EB03" w14:textId="77777777" w:rsidR="002B6D04" w:rsidRPr="00C903A2" w:rsidRDefault="002B6D04" w:rsidP="007021A1">
      <w:pPr>
        <w:widowControl/>
        <w:spacing w:after="0" w:line="240" w:lineRule="auto"/>
        <w:jc w:val="both"/>
        <w:rPr>
          <w:rFonts w:ascii="Arial" w:hAnsi="Arial" w:cs="Arial"/>
          <w:sz w:val="20"/>
          <w:szCs w:val="20"/>
        </w:rPr>
      </w:pPr>
      <w:r w:rsidRPr="00C903A2">
        <w:rPr>
          <w:rFonts w:ascii="Arial" w:hAnsi="Arial" w:cs="Arial"/>
          <w:sz w:val="20"/>
          <w:szCs w:val="20"/>
        </w:rPr>
        <w:t>Third party service to provide an annual inspection of all fire extinguishers.</w:t>
      </w:r>
    </w:p>
    <w:p w14:paraId="2BF8EB04" w14:textId="77777777" w:rsidR="00D402F5" w:rsidRPr="00C903A2" w:rsidRDefault="00D402F5" w:rsidP="007021A1">
      <w:pPr>
        <w:widowControl/>
        <w:spacing w:after="0" w:line="240" w:lineRule="auto"/>
        <w:jc w:val="both"/>
        <w:rPr>
          <w:rFonts w:ascii="Arial" w:hAnsi="Arial" w:cs="Arial"/>
          <w:sz w:val="20"/>
          <w:szCs w:val="20"/>
        </w:rPr>
      </w:pPr>
    </w:p>
    <w:p w14:paraId="2BF8EB05" w14:textId="5CEBD240" w:rsidR="00D402F5" w:rsidRPr="0023090C" w:rsidRDefault="00B15A1C" w:rsidP="0023090C">
      <w:pPr>
        <w:pStyle w:val="ListParagraph"/>
        <w:widowControl/>
        <w:numPr>
          <w:ilvl w:val="1"/>
          <w:numId w:val="48"/>
        </w:numPr>
        <w:spacing w:after="0" w:line="240" w:lineRule="auto"/>
        <w:ind w:left="426" w:hanging="426"/>
        <w:jc w:val="both"/>
        <w:rPr>
          <w:rFonts w:ascii="Arial" w:eastAsia="Times New Roman" w:hAnsi="Arial" w:cs="Arial"/>
          <w:b/>
          <w:bCs/>
          <w:sz w:val="20"/>
          <w:szCs w:val="20"/>
          <w:lang w:val="en-GB"/>
        </w:rPr>
      </w:pPr>
      <w:r w:rsidRPr="0023090C">
        <w:rPr>
          <w:rFonts w:ascii="Arial" w:eastAsia="Times New Roman" w:hAnsi="Arial" w:cs="Arial"/>
          <w:b/>
          <w:bCs/>
          <w:sz w:val="20"/>
          <w:szCs w:val="20"/>
          <w:lang w:val="en-GB"/>
        </w:rPr>
        <w:t>Failures</w:t>
      </w:r>
    </w:p>
    <w:p w14:paraId="2BF8EB06" w14:textId="77777777" w:rsidR="00B15A1C" w:rsidRPr="00C903A2" w:rsidRDefault="00B15A1C" w:rsidP="007021A1">
      <w:pPr>
        <w:widowControl/>
        <w:spacing w:after="0" w:line="240" w:lineRule="auto"/>
        <w:jc w:val="both"/>
        <w:rPr>
          <w:rFonts w:ascii="Arial" w:hAnsi="Arial" w:cs="Arial"/>
          <w:sz w:val="20"/>
          <w:szCs w:val="20"/>
        </w:rPr>
      </w:pPr>
    </w:p>
    <w:p w14:paraId="2BF8EB07" w14:textId="77777777" w:rsidR="00B15A1C" w:rsidRPr="00C903A2" w:rsidRDefault="00B15A1C" w:rsidP="00B15A1C">
      <w:pPr>
        <w:widowControl/>
        <w:spacing w:after="0" w:line="240" w:lineRule="auto"/>
        <w:jc w:val="both"/>
        <w:rPr>
          <w:rFonts w:ascii="Arial" w:hAnsi="Arial" w:cs="Arial"/>
          <w:sz w:val="20"/>
          <w:szCs w:val="20"/>
        </w:rPr>
      </w:pPr>
      <w:r w:rsidRPr="00C903A2">
        <w:rPr>
          <w:rFonts w:ascii="Arial" w:hAnsi="Arial" w:cs="Arial"/>
          <w:sz w:val="20"/>
          <w:szCs w:val="20"/>
        </w:rPr>
        <w:t>All faults to be reported to QHSE immediately.</w:t>
      </w:r>
    </w:p>
    <w:p w14:paraId="2BF8EB08" w14:textId="77777777" w:rsidR="00B15A1C" w:rsidRPr="00C903A2" w:rsidRDefault="00B15A1C" w:rsidP="00C903A2">
      <w:pPr>
        <w:pStyle w:val="ListParagraph"/>
        <w:widowControl/>
        <w:numPr>
          <w:ilvl w:val="0"/>
          <w:numId w:val="48"/>
        </w:numPr>
        <w:spacing w:after="0" w:line="240" w:lineRule="auto"/>
        <w:jc w:val="both"/>
        <w:rPr>
          <w:rFonts w:ascii="Arial" w:hAnsi="Arial" w:cs="Arial"/>
          <w:sz w:val="20"/>
          <w:szCs w:val="20"/>
        </w:rPr>
      </w:pPr>
    </w:p>
    <w:sectPr w:rsidR="00B15A1C" w:rsidRPr="00C903A2" w:rsidSect="00E0795D">
      <w:headerReference w:type="default" r:id="rId11"/>
      <w:footerReference w:type="default" r:id="rId12"/>
      <w:pgSz w:w="11906" w:h="16838"/>
      <w:pgMar w:top="1440" w:right="1440" w:bottom="1440" w:left="1440" w:header="34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98249" w14:textId="77777777" w:rsidR="00424371" w:rsidRDefault="00424371" w:rsidP="005A1F37">
      <w:pPr>
        <w:spacing w:after="0" w:line="240" w:lineRule="auto"/>
      </w:pPr>
      <w:r>
        <w:separator/>
      </w:r>
    </w:p>
  </w:endnote>
  <w:endnote w:type="continuationSeparator" w:id="0">
    <w:p w14:paraId="3798893C" w14:textId="77777777" w:rsidR="00424371" w:rsidRDefault="00424371" w:rsidP="005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Light">
    <w:altName w:val="Calibri"/>
    <w:charset w:val="00"/>
    <w:family w:val="swiss"/>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EB14" w14:textId="04FD5B7A" w:rsidR="000E6DE5" w:rsidRPr="00CE4026" w:rsidRDefault="000E6DE5" w:rsidP="00732754">
    <w:pPr>
      <w:pStyle w:val="Footer"/>
      <w:ind w:left="-450"/>
      <w:rPr>
        <w:rFonts w:ascii="Aller Light" w:hAnsi="Aller Light"/>
        <w:sz w:val="20"/>
        <w:szCs w:val="20"/>
      </w:rPr>
    </w:pPr>
    <w:r w:rsidRPr="00CE4026">
      <w:rPr>
        <w:rFonts w:ascii="Aller Light" w:hAnsi="Aller Light"/>
        <w:sz w:val="20"/>
        <w:szCs w:val="20"/>
      </w:rPr>
      <w:t xml:space="preserve"> </w:t>
    </w:r>
    <w:r w:rsidR="00E0795D">
      <w:rPr>
        <w:rFonts w:ascii="Aller Light" w:hAnsi="Aller Light"/>
        <w:sz w:val="20"/>
        <w:szCs w:val="20"/>
      </w:rPr>
      <w:t>Revision 1</w:t>
    </w:r>
    <w:r w:rsidR="00B80E40" w:rsidRPr="00CE4026">
      <w:rPr>
        <w:rFonts w:ascii="Aller Light" w:hAnsi="Aller Light"/>
        <w:sz w:val="20"/>
        <w:szCs w:val="20"/>
      </w:rPr>
      <w:tab/>
    </w:r>
    <w:r w:rsidR="00B80E40" w:rsidRPr="00CE4026">
      <w:rPr>
        <w:rFonts w:ascii="Aller Light" w:hAnsi="Aller Light"/>
        <w:sz w:val="20"/>
        <w:szCs w:val="20"/>
      </w:rPr>
      <w:tab/>
    </w:r>
    <w:r w:rsidR="00B80E40" w:rsidRPr="00CE4026">
      <w:rPr>
        <w:rFonts w:ascii="Aller Light" w:hAnsi="Aller Light" w:cstheme="minorHAnsi"/>
        <w:sz w:val="20"/>
        <w:szCs w:val="20"/>
      </w:rPr>
      <w:t xml:space="preserve">Page </w:t>
    </w:r>
    <w:r w:rsidR="00B80E40" w:rsidRPr="00CE4026">
      <w:rPr>
        <w:rFonts w:ascii="Aller Light" w:hAnsi="Aller Light" w:cstheme="minorHAnsi"/>
        <w:sz w:val="20"/>
        <w:szCs w:val="20"/>
      </w:rPr>
      <w:fldChar w:fldCharType="begin"/>
    </w:r>
    <w:r w:rsidR="00B80E40" w:rsidRPr="00CE4026">
      <w:rPr>
        <w:rFonts w:ascii="Aller Light" w:hAnsi="Aller Light" w:cstheme="minorHAnsi"/>
        <w:sz w:val="20"/>
        <w:szCs w:val="20"/>
      </w:rPr>
      <w:instrText xml:space="preserve"> PAGE  \* Arabic  \* MERGEFORMAT </w:instrText>
    </w:r>
    <w:r w:rsidR="00B80E40" w:rsidRPr="00CE4026">
      <w:rPr>
        <w:rFonts w:ascii="Aller Light" w:hAnsi="Aller Light" w:cstheme="minorHAnsi"/>
        <w:sz w:val="20"/>
        <w:szCs w:val="20"/>
      </w:rPr>
      <w:fldChar w:fldCharType="separate"/>
    </w:r>
    <w:r w:rsidR="001B53BF">
      <w:rPr>
        <w:rFonts w:ascii="Aller Light" w:hAnsi="Aller Light" w:cstheme="minorHAnsi"/>
        <w:noProof/>
        <w:sz w:val="20"/>
        <w:szCs w:val="20"/>
      </w:rPr>
      <w:t>5</w:t>
    </w:r>
    <w:r w:rsidR="00B80E40" w:rsidRPr="00CE4026">
      <w:rPr>
        <w:rFonts w:ascii="Aller Light" w:hAnsi="Aller Light" w:cstheme="minorHAnsi"/>
        <w:sz w:val="20"/>
        <w:szCs w:val="20"/>
      </w:rPr>
      <w:fldChar w:fldCharType="end"/>
    </w:r>
    <w:r w:rsidR="00B80E40" w:rsidRPr="00CE4026">
      <w:rPr>
        <w:rFonts w:ascii="Aller Light" w:hAnsi="Aller Light" w:cstheme="minorHAnsi"/>
        <w:sz w:val="20"/>
        <w:szCs w:val="20"/>
      </w:rPr>
      <w:t xml:space="preserve"> of </w:t>
    </w:r>
    <w:r w:rsidR="00B80E40" w:rsidRPr="00CE4026">
      <w:rPr>
        <w:rFonts w:ascii="Aller Light" w:hAnsi="Aller Light"/>
        <w:sz w:val="20"/>
        <w:szCs w:val="20"/>
      </w:rPr>
      <w:fldChar w:fldCharType="begin"/>
    </w:r>
    <w:r w:rsidR="00B80E40" w:rsidRPr="00CE4026">
      <w:rPr>
        <w:rFonts w:ascii="Aller Light" w:hAnsi="Aller Light"/>
        <w:sz w:val="20"/>
        <w:szCs w:val="20"/>
      </w:rPr>
      <w:instrText xml:space="preserve"> NUMPAGES  \* Arabic  \* MERGEFORMAT </w:instrText>
    </w:r>
    <w:r w:rsidR="00B80E40" w:rsidRPr="00CE4026">
      <w:rPr>
        <w:rFonts w:ascii="Aller Light" w:hAnsi="Aller Light"/>
        <w:sz w:val="20"/>
        <w:szCs w:val="20"/>
      </w:rPr>
      <w:fldChar w:fldCharType="separate"/>
    </w:r>
    <w:r w:rsidR="001B53BF" w:rsidRPr="001B53BF">
      <w:rPr>
        <w:rFonts w:ascii="Aller Light" w:hAnsi="Aller Light" w:cstheme="minorHAnsi"/>
        <w:noProof/>
        <w:sz w:val="20"/>
        <w:szCs w:val="20"/>
      </w:rPr>
      <w:t>5</w:t>
    </w:r>
    <w:r w:rsidR="00B80E40" w:rsidRPr="00CE4026">
      <w:rPr>
        <w:rFonts w:ascii="Aller Light" w:hAnsi="Aller Light" w:cstheme="minorHAnsi"/>
        <w:noProof/>
        <w:sz w:val="20"/>
        <w:szCs w:val="20"/>
      </w:rPr>
      <w:fldChar w:fldCharType="end"/>
    </w:r>
  </w:p>
  <w:p w14:paraId="2BF8EB15" w14:textId="77777777" w:rsidR="00732754" w:rsidRDefault="00732754" w:rsidP="00732754">
    <w:pPr>
      <w:pStyle w:val="Footer"/>
      <w:ind w:left="-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ECA83" w14:textId="77777777" w:rsidR="00424371" w:rsidRDefault="00424371" w:rsidP="005A1F37">
      <w:pPr>
        <w:spacing w:after="0" w:line="240" w:lineRule="auto"/>
      </w:pPr>
      <w:r>
        <w:separator/>
      </w:r>
    </w:p>
  </w:footnote>
  <w:footnote w:type="continuationSeparator" w:id="0">
    <w:p w14:paraId="713F595D" w14:textId="77777777" w:rsidR="00424371" w:rsidRDefault="00424371" w:rsidP="005A1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EB11" w14:textId="1A83E3C9" w:rsidR="003F66F2" w:rsidRDefault="003F66F2" w:rsidP="003F66F2">
    <w:pPr>
      <w:pStyle w:val="Header"/>
      <w:tabs>
        <w:tab w:val="clear" w:pos="4513"/>
        <w:tab w:val="center" w:pos="3402"/>
      </w:tabs>
      <w:ind w:left="-450"/>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B44091A"/>
    <w:lvl w:ilvl="0">
      <w:start w:val="7"/>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0DD5E24"/>
    <w:multiLevelType w:val="multilevel"/>
    <w:tmpl w:val="B0BA544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120579B"/>
    <w:multiLevelType w:val="hybridMultilevel"/>
    <w:tmpl w:val="1D2A1B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6F92B45"/>
    <w:multiLevelType w:val="hybridMultilevel"/>
    <w:tmpl w:val="508E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83703C"/>
    <w:multiLevelType w:val="hybridMultilevel"/>
    <w:tmpl w:val="1E78535C"/>
    <w:lvl w:ilvl="0" w:tplc="95FA3474">
      <w:start w:val="1"/>
      <w:numFmt w:val="bullet"/>
      <w:lvlText w:val=""/>
      <w:lvlJc w:val="left"/>
      <w:pPr>
        <w:tabs>
          <w:tab w:val="num" w:pos="1020"/>
        </w:tabs>
        <w:ind w:left="10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6592E"/>
    <w:multiLevelType w:val="singleLevel"/>
    <w:tmpl w:val="91829D6C"/>
    <w:lvl w:ilvl="0">
      <w:start w:val="1"/>
      <w:numFmt w:val="bullet"/>
      <w:lvlText w:val=""/>
      <w:lvlJc w:val="left"/>
      <w:pPr>
        <w:tabs>
          <w:tab w:val="num" w:pos="1224"/>
        </w:tabs>
        <w:ind w:left="1224" w:hanging="504"/>
      </w:pPr>
      <w:rPr>
        <w:rFonts w:ascii="Symbol" w:hAnsi="Symbol" w:hint="default"/>
      </w:rPr>
    </w:lvl>
  </w:abstractNum>
  <w:abstractNum w:abstractNumId="6" w15:restartNumberingAfterBreak="0">
    <w:nsid w:val="0B7B2E3F"/>
    <w:multiLevelType w:val="hybridMultilevel"/>
    <w:tmpl w:val="D22443FC"/>
    <w:lvl w:ilvl="0" w:tplc="500E7870">
      <w:start w:val="1"/>
      <w:numFmt w:val="lowerLetter"/>
      <w:lvlText w:val="%1)"/>
      <w:lvlJc w:val="left"/>
      <w:pPr>
        <w:ind w:left="938" w:hanging="360"/>
      </w:pPr>
      <w:rPr>
        <w:rFonts w:hint="default"/>
      </w:r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7" w15:restartNumberingAfterBreak="0">
    <w:nsid w:val="0D180C86"/>
    <w:multiLevelType w:val="hybridMultilevel"/>
    <w:tmpl w:val="4D50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A1EC6"/>
    <w:multiLevelType w:val="hybridMultilevel"/>
    <w:tmpl w:val="92A0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D824BD"/>
    <w:multiLevelType w:val="hybridMultilevel"/>
    <w:tmpl w:val="B55CF904"/>
    <w:lvl w:ilvl="0" w:tplc="7AC423E0">
      <w:start w:val="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008D7"/>
    <w:multiLevelType w:val="hybridMultilevel"/>
    <w:tmpl w:val="B8169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4B417B"/>
    <w:multiLevelType w:val="multilevel"/>
    <w:tmpl w:val="FEBE689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17A12DC3"/>
    <w:multiLevelType w:val="multilevel"/>
    <w:tmpl w:val="B2B6A8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83C61AB"/>
    <w:multiLevelType w:val="hybridMultilevel"/>
    <w:tmpl w:val="E9866AAC"/>
    <w:lvl w:ilvl="0" w:tplc="08090001">
      <w:start w:val="1"/>
      <w:numFmt w:val="bullet"/>
      <w:lvlText w:val=""/>
      <w:lvlJc w:val="left"/>
      <w:pPr>
        <w:ind w:left="3763"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19837761"/>
    <w:multiLevelType w:val="hybridMultilevel"/>
    <w:tmpl w:val="F176DFE0"/>
    <w:lvl w:ilvl="0" w:tplc="6CDA6D28">
      <w:start w:val="4"/>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E97850"/>
    <w:multiLevelType w:val="hybridMultilevel"/>
    <w:tmpl w:val="E9A02D32"/>
    <w:lvl w:ilvl="0" w:tplc="08090001">
      <w:start w:val="1"/>
      <w:numFmt w:val="bullet"/>
      <w:lvlText w:val=""/>
      <w:lvlJc w:val="left"/>
      <w:pPr>
        <w:ind w:left="8157" w:hanging="360"/>
      </w:pPr>
      <w:rPr>
        <w:rFonts w:ascii="Symbol" w:hAnsi="Symbol" w:hint="default"/>
      </w:rPr>
    </w:lvl>
    <w:lvl w:ilvl="1" w:tplc="08090003" w:tentative="1">
      <w:start w:val="1"/>
      <w:numFmt w:val="bullet"/>
      <w:lvlText w:val="o"/>
      <w:lvlJc w:val="left"/>
      <w:pPr>
        <w:ind w:left="8877" w:hanging="360"/>
      </w:pPr>
      <w:rPr>
        <w:rFonts w:ascii="Courier New" w:hAnsi="Courier New" w:cs="Courier New" w:hint="default"/>
      </w:rPr>
    </w:lvl>
    <w:lvl w:ilvl="2" w:tplc="08090005" w:tentative="1">
      <w:start w:val="1"/>
      <w:numFmt w:val="bullet"/>
      <w:lvlText w:val=""/>
      <w:lvlJc w:val="left"/>
      <w:pPr>
        <w:ind w:left="9597" w:hanging="360"/>
      </w:pPr>
      <w:rPr>
        <w:rFonts w:ascii="Wingdings" w:hAnsi="Wingdings" w:hint="default"/>
      </w:rPr>
    </w:lvl>
    <w:lvl w:ilvl="3" w:tplc="08090001" w:tentative="1">
      <w:start w:val="1"/>
      <w:numFmt w:val="bullet"/>
      <w:lvlText w:val=""/>
      <w:lvlJc w:val="left"/>
      <w:pPr>
        <w:ind w:left="10317" w:hanging="360"/>
      </w:pPr>
      <w:rPr>
        <w:rFonts w:ascii="Symbol" w:hAnsi="Symbol" w:hint="default"/>
      </w:rPr>
    </w:lvl>
    <w:lvl w:ilvl="4" w:tplc="08090003" w:tentative="1">
      <w:start w:val="1"/>
      <w:numFmt w:val="bullet"/>
      <w:lvlText w:val="o"/>
      <w:lvlJc w:val="left"/>
      <w:pPr>
        <w:ind w:left="11037" w:hanging="360"/>
      </w:pPr>
      <w:rPr>
        <w:rFonts w:ascii="Courier New" w:hAnsi="Courier New" w:cs="Courier New" w:hint="default"/>
      </w:rPr>
    </w:lvl>
    <w:lvl w:ilvl="5" w:tplc="08090005" w:tentative="1">
      <w:start w:val="1"/>
      <w:numFmt w:val="bullet"/>
      <w:lvlText w:val=""/>
      <w:lvlJc w:val="left"/>
      <w:pPr>
        <w:ind w:left="11757" w:hanging="360"/>
      </w:pPr>
      <w:rPr>
        <w:rFonts w:ascii="Wingdings" w:hAnsi="Wingdings" w:hint="default"/>
      </w:rPr>
    </w:lvl>
    <w:lvl w:ilvl="6" w:tplc="08090001" w:tentative="1">
      <w:start w:val="1"/>
      <w:numFmt w:val="bullet"/>
      <w:lvlText w:val=""/>
      <w:lvlJc w:val="left"/>
      <w:pPr>
        <w:ind w:left="12477" w:hanging="360"/>
      </w:pPr>
      <w:rPr>
        <w:rFonts w:ascii="Symbol" w:hAnsi="Symbol" w:hint="default"/>
      </w:rPr>
    </w:lvl>
    <w:lvl w:ilvl="7" w:tplc="08090003" w:tentative="1">
      <w:start w:val="1"/>
      <w:numFmt w:val="bullet"/>
      <w:lvlText w:val="o"/>
      <w:lvlJc w:val="left"/>
      <w:pPr>
        <w:ind w:left="13197" w:hanging="360"/>
      </w:pPr>
      <w:rPr>
        <w:rFonts w:ascii="Courier New" w:hAnsi="Courier New" w:cs="Courier New" w:hint="default"/>
      </w:rPr>
    </w:lvl>
    <w:lvl w:ilvl="8" w:tplc="08090005" w:tentative="1">
      <w:start w:val="1"/>
      <w:numFmt w:val="bullet"/>
      <w:lvlText w:val=""/>
      <w:lvlJc w:val="left"/>
      <w:pPr>
        <w:ind w:left="13917" w:hanging="360"/>
      </w:pPr>
      <w:rPr>
        <w:rFonts w:ascii="Wingdings" w:hAnsi="Wingdings" w:hint="default"/>
      </w:rPr>
    </w:lvl>
  </w:abstractNum>
  <w:abstractNum w:abstractNumId="16" w15:restartNumberingAfterBreak="0">
    <w:nsid w:val="1D6A34F0"/>
    <w:multiLevelType w:val="hybridMultilevel"/>
    <w:tmpl w:val="5B5A2032"/>
    <w:lvl w:ilvl="0" w:tplc="30408A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314647"/>
    <w:multiLevelType w:val="multilevel"/>
    <w:tmpl w:val="B164BD34"/>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0784073"/>
    <w:multiLevelType w:val="hybridMultilevel"/>
    <w:tmpl w:val="6BD41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3760D"/>
    <w:multiLevelType w:val="hybridMultilevel"/>
    <w:tmpl w:val="57B07D8A"/>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20" w15:restartNumberingAfterBreak="0">
    <w:nsid w:val="26FD7578"/>
    <w:multiLevelType w:val="hybridMultilevel"/>
    <w:tmpl w:val="90C66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E438D5"/>
    <w:multiLevelType w:val="multilevel"/>
    <w:tmpl w:val="245679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BCF704E"/>
    <w:multiLevelType w:val="hybridMultilevel"/>
    <w:tmpl w:val="4DF0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E36CD1"/>
    <w:multiLevelType w:val="hybridMultilevel"/>
    <w:tmpl w:val="C49AE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722C7A"/>
    <w:multiLevelType w:val="hybridMultilevel"/>
    <w:tmpl w:val="172A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351AFB"/>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83E517D"/>
    <w:multiLevelType w:val="hybridMultilevel"/>
    <w:tmpl w:val="D0FE3F14"/>
    <w:lvl w:ilvl="0" w:tplc="3A50830E">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98139F6"/>
    <w:multiLevelType w:val="hybridMultilevel"/>
    <w:tmpl w:val="B9A45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D96707"/>
    <w:multiLevelType w:val="hybridMultilevel"/>
    <w:tmpl w:val="A940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094D9C"/>
    <w:multiLevelType w:val="hybridMultilevel"/>
    <w:tmpl w:val="710653E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495B7751"/>
    <w:multiLevelType w:val="hybridMultilevel"/>
    <w:tmpl w:val="EF0C333A"/>
    <w:lvl w:ilvl="0" w:tplc="42CC17E4">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D8D4DE4"/>
    <w:multiLevelType w:val="hybridMultilevel"/>
    <w:tmpl w:val="C71E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37197E"/>
    <w:multiLevelType w:val="hybridMultilevel"/>
    <w:tmpl w:val="4078C9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54B85E59"/>
    <w:multiLevelType w:val="hybridMultilevel"/>
    <w:tmpl w:val="95661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D37354"/>
    <w:multiLevelType w:val="hybridMultilevel"/>
    <w:tmpl w:val="7BF25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D0E1DEB"/>
    <w:multiLevelType w:val="multilevel"/>
    <w:tmpl w:val="C8E0F7F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04C1E57"/>
    <w:multiLevelType w:val="hybridMultilevel"/>
    <w:tmpl w:val="61127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753DAB"/>
    <w:multiLevelType w:val="hybridMultilevel"/>
    <w:tmpl w:val="FEC2E5B2"/>
    <w:lvl w:ilvl="0" w:tplc="38CEC6A4">
      <w:start w:val="6"/>
      <w:numFmt w:val="bullet"/>
      <w:lvlText w:val="-"/>
      <w:lvlJc w:val="left"/>
      <w:pPr>
        <w:ind w:left="720" w:hanging="360"/>
      </w:pPr>
      <w:rPr>
        <w:rFonts w:ascii="Aller Light" w:eastAsia="Times New Roman" w:hAnsi="Aller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12E4F"/>
    <w:multiLevelType w:val="multilevel"/>
    <w:tmpl w:val="99BADB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8040D4"/>
    <w:multiLevelType w:val="hybridMultilevel"/>
    <w:tmpl w:val="AA6A597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0" w15:restartNumberingAfterBreak="0">
    <w:nsid w:val="72CA7F7E"/>
    <w:multiLevelType w:val="hybridMultilevel"/>
    <w:tmpl w:val="8D2093D0"/>
    <w:lvl w:ilvl="0" w:tplc="08090001">
      <w:start w:val="1"/>
      <w:numFmt w:val="bullet"/>
      <w:lvlText w:val=""/>
      <w:lvlJc w:val="left"/>
      <w:pPr>
        <w:ind w:left="2466" w:hanging="360"/>
      </w:pPr>
      <w:rPr>
        <w:rFonts w:ascii="Symbol" w:hAnsi="Symbol" w:hint="default"/>
      </w:rPr>
    </w:lvl>
    <w:lvl w:ilvl="1" w:tplc="62EC82D2">
      <w:numFmt w:val="bullet"/>
      <w:lvlText w:val="-"/>
      <w:lvlJc w:val="left"/>
      <w:pPr>
        <w:ind w:left="3186" w:hanging="360"/>
      </w:pPr>
      <w:rPr>
        <w:rFonts w:ascii="Arial" w:eastAsia="Times New Roman" w:hAnsi="Arial" w:cs="Arial" w:hint="default"/>
      </w:rPr>
    </w:lvl>
    <w:lvl w:ilvl="2" w:tplc="08090005" w:tentative="1">
      <w:start w:val="1"/>
      <w:numFmt w:val="bullet"/>
      <w:lvlText w:val=""/>
      <w:lvlJc w:val="left"/>
      <w:pPr>
        <w:ind w:left="3906" w:hanging="360"/>
      </w:pPr>
      <w:rPr>
        <w:rFonts w:ascii="Wingdings" w:hAnsi="Wingdings" w:hint="default"/>
      </w:rPr>
    </w:lvl>
    <w:lvl w:ilvl="3" w:tplc="08090001" w:tentative="1">
      <w:start w:val="1"/>
      <w:numFmt w:val="bullet"/>
      <w:lvlText w:val=""/>
      <w:lvlJc w:val="left"/>
      <w:pPr>
        <w:ind w:left="4626" w:hanging="360"/>
      </w:pPr>
      <w:rPr>
        <w:rFonts w:ascii="Symbol" w:hAnsi="Symbol" w:hint="default"/>
      </w:rPr>
    </w:lvl>
    <w:lvl w:ilvl="4" w:tplc="08090003" w:tentative="1">
      <w:start w:val="1"/>
      <w:numFmt w:val="bullet"/>
      <w:lvlText w:val="o"/>
      <w:lvlJc w:val="left"/>
      <w:pPr>
        <w:ind w:left="5346" w:hanging="360"/>
      </w:pPr>
      <w:rPr>
        <w:rFonts w:ascii="Courier New" w:hAnsi="Courier New" w:cs="Courier New" w:hint="default"/>
      </w:rPr>
    </w:lvl>
    <w:lvl w:ilvl="5" w:tplc="08090005" w:tentative="1">
      <w:start w:val="1"/>
      <w:numFmt w:val="bullet"/>
      <w:lvlText w:val=""/>
      <w:lvlJc w:val="left"/>
      <w:pPr>
        <w:ind w:left="6066" w:hanging="360"/>
      </w:pPr>
      <w:rPr>
        <w:rFonts w:ascii="Wingdings" w:hAnsi="Wingdings" w:hint="default"/>
      </w:rPr>
    </w:lvl>
    <w:lvl w:ilvl="6" w:tplc="08090001" w:tentative="1">
      <w:start w:val="1"/>
      <w:numFmt w:val="bullet"/>
      <w:lvlText w:val=""/>
      <w:lvlJc w:val="left"/>
      <w:pPr>
        <w:ind w:left="6786" w:hanging="360"/>
      </w:pPr>
      <w:rPr>
        <w:rFonts w:ascii="Symbol" w:hAnsi="Symbol" w:hint="default"/>
      </w:rPr>
    </w:lvl>
    <w:lvl w:ilvl="7" w:tplc="08090003" w:tentative="1">
      <w:start w:val="1"/>
      <w:numFmt w:val="bullet"/>
      <w:lvlText w:val="o"/>
      <w:lvlJc w:val="left"/>
      <w:pPr>
        <w:ind w:left="7506" w:hanging="360"/>
      </w:pPr>
      <w:rPr>
        <w:rFonts w:ascii="Courier New" w:hAnsi="Courier New" w:cs="Courier New" w:hint="default"/>
      </w:rPr>
    </w:lvl>
    <w:lvl w:ilvl="8" w:tplc="08090005" w:tentative="1">
      <w:start w:val="1"/>
      <w:numFmt w:val="bullet"/>
      <w:lvlText w:val=""/>
      <w:lvlJc w:val="left"/>
      <w:pPr>
        <w:ind w:left="8226" w:hanging="360"/>
      </w:pPr>
      <w:rPr>
        <w:rFonts w:ascii="Wingdings" w:hAnsi="Wingdings" w:hint="default"/>
      </w:rPr>
    </w:lvl>
  </w:abstractNum>
  <w:abstractNum w:abstractNumId="41" w15:restartNumberingAfterBreak="0">
    <w:nsid w:val="742631B7"/>
    <w:multiLevelType w:val="hybridMultilevel"/>
    <w:tmpl w:val="072A3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8567E7"/>
    <w:multiLevelType w:val="hybridMultilevel"/>
    <w:tmpl w:val="D0FE3F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81B27"/>
    <w:multiLevelType w:val="hybridMultilevel"/>
    <w:tmpl w:val="DD5E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760DC"/>
    <w:multiLevelType w:val="hybridMultilevel"/>
    <w:tmpl w:val="3E862326"/>
    <w:lvl w:ilvl="0" w:tplc="08090001">
      <w:start w:val="1"/>
      <w:numFmt w:val="bullet"/>
      <w:lvlText w:val=""/>
      <w:lvlJc w:val="left"/>
      <w:pPr>
        <w:ind w:left="1689" w:hanging="555"/>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5" w15:restartNumberingAfterBreak="0">
    <w:nsid w:val="78F94CE8"/>
    <w:multiLevelType w:val="hybridMultilevel"/>
    <w:tmpl w:val="672C69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6" w15:restartNumberingAfterBreak="0">
    <w:nsid w:val="79D66184"/>
    <w:multiLevelType w:val="hybridMultilevel"/>
    <w:tmpl w:val="A60CB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030DDE"/>
    <w:multiLevelType w:val="hybridMultilevel"/>
    <w:tmpl w:val="7C042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14"/>
  </w:num>
  <w:num w:numId="5">
    <w:abstractNumId w:val="11"/>
  </w:num>
  <w:num w:numId="6">
    <w:abstractNumId w:val="30"/>
  </w:num>
  <w:num w:numId="7">
    <w:abstractNumId w:val="36"/>
  </w:num>
  <w:num w:numId="8">
    <w:abstractNumId w:val="20"/>
  </w:num>
  <w:num w:numId="9">
    <w:abstractNumId w:val="3"/>
  </w:num>
  <w:num w:numId="10">
    <w:abstractNumId w:val="41"/>
  </w:num>
  <w:num w:numId="11">
    <w:abstractNumId w:val="10"/>
  </w:num>
  <w:num w:numId="12">
    <w:abstractNumId w:val="24"/>
  </w:num>
  <w:num w:numId="13">
    <w:abstractNumId w:val="29"/>
  </w:num>
  <w:num w:numId="14">
    <w:abstractNumId w:val="38"/>
  </w:num>
  <w:num w:numId="15">
    <w:abstractNumId w:val="21"/>
  </w:num>
  <w:num w:numId="16">
    <w:abstractNumId w:val="16"/>
  </w:num>
  <w:num w:numId="17">
    <w:abstractNumId w:val="27"/>
  </w:num>
  <w:num w:numId="18">
    <w:abstractNumId w:val="46"/>
  </w:num>
  <w:num w:numId="19">
    <w:abstractNumId w:val="23"/>
  </w:num>
  <w:num w:numId="20">
    <w:abstractNumId w:val="42"/>
  </w:num>
  <w:num w:numId="21">
    <w:abstractNumId w:val="25"/>
  </w:num>
  <w:num w:numId="22">
    <w:abstractNumId w:val="26"/>
  </w:num>
  <w:num w:numId="23">
    <w:abstractNumId w:val="18"/>
  </w:num>
  <w:num w:numId="24">
    <w:abstractNumId w:val="34"/>
  </w:num>
  <w:num w:numId="25">
    <w:abstractNumId w:val="9"/>
  </w:num>
  <w:num w:numId="26">
    <w:abstractNumId w:val="1"/>
  </w:num>
  <w:num w:numId="27">
    <w:abstractNumId w:val="17"/>
  </w:num>
  <w:num w:numId="28">
    <w:abstractNumId w:val="12"/>
  </w:num>
  <w:num w:numId="29">
    <w:abstractNumId w:val="44"/>
  </w:num>
  <w:num w:numId="30">
    <w:abstractNumId w:val="4"/>
  </w:num>
  <w:num w:numId="31">
    <w:abstractNumId w:val="47"/>
  </w:num>
  <w:num w:numId="32">
    <w:abstractNumId w:val="37"/>
  </w:num>
  <w:num w:numId="33">
    <w:abstractNumId w:val="28"/>
  </w:num>
  <w:num w:numId="34">
    <w:abstractNumId w:val="31"/>
  </w:num>
  <w:num w:numId="35">
    <w:abstractNumId w:val="22"/>
  </w:num>
  <w:num w:numId="36">
    <w:abstractNumId w:val="43"/>
  </w:num>
  <w:num w:numId="37">
    <w:abstractNumId w:val="8"/>
  </w:num>
  <w:num w:numId="38">
    <w:abstractNumId w:val="40"/>
  </w:num>
  <w:num w:numId="39">
    <w:abstractNumId w:val="7"/>
  </w:num>
  <w:num w:numId="40">
    <w:abstractNumId w:val="15"/>
  </w:num>
  <w:num w:numId="41">
    <w:abstractNumId w:val="32"/>
  </w:num>
  <w:num w:numId="42">
    <w:abstractNumId w:val="45"/>
  </w:num>
  <w:num w:numId="43">
    <w:abstractNumId w:val="39"/>
  </w:num>
  <w:num w:numId="44">
    <w:abstractNumId w:val="13"/>
  </w:num>
  <w:num w:numId="45">
    <w:abstractNumId w:val="6"/>
  </w:num>
  <w:num w:numId="46">
    <w:abstractNumId w:val="2"/>
  </w:num>
  <w:num w:numId="47">
    <w:abstractNumId w:val="3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1"/>
    <w:rsid w:val="00001881"/>
    <w:rsid w:val="000108B1"/>
    <w:rsid w:val="000242B3"/>
    <w:rsid w:val="00033630"/>
    <w:rsid w:val="00036A9B"/>
    <w:rsid w:val="00062C54"/>
    <w:rsid w:val="00073992"/>
    <w:rsid w:val="000A176A"/>
    <w:rsid w:val="000C1766"/>
    <w:rsid w:val="000E2E51"/>
    <w:rsid w:val="000E6DE5"/>
    <w:rsid w:val="000E7ED4"/>
    <w:rsid w:val="0010088C"/>
    <w:rsid w:val="00103BDB"/>
    <w:rsid w:val="001109D0"/>
    <w:rsid w:val="001171CC"/>
    <w:rsid w:val="00126B3F"/>
    <w:rsid w:val="001345FD"/>
    <w:rsid w:val="001349BF"/>
    <w:rsid w:val="001475ED"/>
    <w:rsid w:val="00152275"/>
    <w:rsid w:val="00165B3A"/>
    <w:rsid w:val="00170C75"/>
    <w:rsid w:val="001926BC"/>
    <w:rsid w:val="001A22F3"/>
    <w:rsid w:val="001B53BF"/>
    <w:rsid w:val="001D14D4"/>
    <w:rsid w:val="001D5251"/>
    <w:rsid w:val="001E2258"/>
    <w:rsid w:val="00204B66"/>
    <w:rsid w:val="00222FFC"/>
    <w:rsid w:val="0023090C"/>
    <w:rsid w:val="00272E89"/>
    <w:rsid w:val="00284751"/>
    <w:rsid w:val="00292117"/>
    <w:rsid w:val="002955B0"/>
    <w:rsid w:val="002B6D04"/>
    <w:rsid w:val="002E3636"/>
    <w:rsid w:val="002E7832"/>
    <w:rsid w:val="002F25D2"/>
    <w:rsid w:val="002F43B7"/>
    <w:rsid w:val="002F6F5E"/>
    <w:rsid w:val="00321059"/>
    <w:rsid w:val="0032398D"/>
    <w:rsid w:val="00325692"/>
    <w:rsid w:val="00344149"/>
    <w:rsid w:val="00360B88"/>
    <w:rsid w:val="0037070D"/>
    <w:rsid w:val="003745B2"/>
    <w:rsid w:val="003B1333"/>
    <w:rsid w:val="003D0049"/>
    <w:rsid w:val="003D66B9"/>
    <w:rsid w:val="003D769B"/>
    <w:rsid w:val="003D7BDF"/>
    <w:rsid w:val="003E38AB"/>
    <w:rsid w:val="003F66F2"/>
    <w:rsid w:val="00411C24"/>
    <w:rsid w:val="0041202F"/>
    <w:rsid w:val="00412FF0"/>
    <w:rsid w:val="00424371"/>
    <w:rsid w:val="004275CA"/>
    <w:rsid w:val="004B7041"/>
    <w:rsid w:val="004C0F05"/>
    <w:rsid w:val="004E302F"/>
    <w:rsid w:val="004F5443"/>
    <w:rsid w:val="0050312C"/>
    <w:rsid w:val="00511142"/>
    <w:rsid w:val="005149AC"/>
    <w:rsid w:val="00516AD4"/>
    <w:rsid w:val="0052421D"/>
    <w:rsid w:val="005348A8"/>
    <w:rsid w:val="005438F3"/>
    <w:rsid w:val="005615D0"/>
    <w:rsid w:val="005968F1"/>
    <w:rsid w:val="005A1F37"/>
    <w:rsid w:val="005B2AD5"/>
    <w:rsid w:val="005B7CAF"/>
    <w:rsid w:val="005C277F"/>
    <w:rsid w:val="005C4A3A"/>
    <w:rsid w:val="005D3F7A"/>
    <w:rsid w:val="005F5494"/>
    <w:rsid w:val="005F6BF2"/>
    <w:rsid w:val="0060319C"/>
    <w:rsid w:val="006110F5"/>
    <w:rsid w:val="00630E7E"/>
    <w:rsid w:val="00631039"/>
    <w:rsid w:val="006354BC"/>
    <w:rsid w:val="0063698D"/>
    <w:rsid w:val="006414B4"/>
    <w:rsid w:val="00646524"/>
    <w:rsid w:val="0065243C"/>
    <w:rsid w:val="00660BF0"/>
    <w:rsid w:val="00663167"/>
    <w:rsid w:val="00663AE1"/>
    <w:rsid w:val="00663B12"/>
    <w:rsid w:val="00673E0D"/>
    <w:rsid w:val="00693A06"/>
    <w:rsid w:val="006A5B86"/>
    <w:rsid w:val="006B1107"/>
    <w:rsid w:val="006D3B2A"/>
    <w:rsid w:val="006E0B92"/>
    <w:rsid w:val="006F396A"/>
    <w:rsid w:val="007021A1"/>
    <w:rsid w:val="00711654"/>
    <w:rsid w:val="00730EC5"/>
    <w:rsid w:val="00732754"/>
    <w:rsid w:val="00736761"/>
    <w:rsid w:val="007409BD"/>
    <w:rsid w:val="0074348A"/>
    <w:rsid w:val="00747186"/>
    <w:rsid w:val="00780789"/>
    <w:rsid w:val="007829ED"/>
    <w:rsid w:val="007A26DB"/>
    <w:rsid w:val="007C09BC"/>
    <w:rsid w:val="007F2EAC"/>
    <w:rsid w:val="008001ED"/>
    <w:rsid w:val="0082093B"/>
    <w:rsid w:val="008263FA"/>
    <w:rsid w:val="00831224"/>
    <w:rsid w:val="00845DB2"/>
    <w:rsid w:val="00846774"/>
    <w:rsid w:val="00857488"/>
    <w:rsid w:val="00870145"/>
    <w:rsid w:val="00881E0A"/>
    <w:rsid w:val="008927E3"/>
    <w:rsid w:val="00894A4E"/>
    <w:rsid w:val="008D7BBB"/>
    <w:rsid w:val="008E4F14"/>
    <w:rsid w:val="0091469A"/>
    <w:rsid w:val="00935DCA"/>
    <w:rsid w:val="00941F44"/>
    <w:rsid w:val="0094407A"/>
    <w:rsid w:val="00953B73"/>
    <w:rsid w:val="00957431"/>
    <w:rsid w:val="0096586F"/>
    <w:rsid w:val="009754BC"/>
    <w:rsid w:val="00987954"/>
    <w:rsid w:val="00994E04"/>
    <w:rsid w:val="009A51BD"/>
    <w:rsid w:val="009C32E7"/>
    <w:rsid w:val="009C7B2B"/>
    <w:rsid w:val="009C7E31"/>
    <w:rsid w:val="009D1EDE"/>
    <w:rsid w:val="009D42D0"/>
    <w:rsid w:val="009D5D0B"/>
    <w:rsid w:val="009E0F04"/>
    <w:rsid w:val="00A136B8"/>
    <w:rsid w:val="00A15B19"/>
    <w:rsid w:val="00A25801"/>
    <w:rsid w:val="00A3138A"/>
    <w:rsid w:val="00A374B0"/>
    <w:rsid w:val="00A47072"/>
    <w:rsid w:val="00A60C34"/>
    <w:rsid w:val="00A66B66"/>
    <w:rsid w:val="00A803BC"/>
    <w:rsid w:val="00A8779D"/>
    <w:rsid w:val="00A94538"/>
    <w:rsid w:val="00AC57D7"/>
    <w:rsid w:val="00AC5E07"/>
    <w:rsid w:val="00AD179C"/>
    <w:rsid w:val="00AD2DB9"/>
    <w:rsid w:val="00AD73AD"/>
    <w:rsid w:val="00AE12DC"/>
    <w:rsid w:val="00AE5E50"/>
    <w:rsid w:val="00B15A1C"/>
    <w:rsid w:val="00B16789"/>
    <w:rsid w:val="00B46CDA"/>
    <w:rsid w:val="00B546C4"/>
    <w:rsid w:val="00B80E40"/>
    <w:rsid w:val="00B8557E"/>
    <w:rsid w:val="00BC055B"/>
    <w:rsid w:val="00BF5A39"/>
    <w:rsid w:val="00C00C07"/>
    <w:rsid w:val="00C260A0"/>
    <w:rsid w:val="00C41D8B"/>
    <w:rsid w:val="00C64B60"/>
    <w:rsid w:val="00C72286"/>
    <w:rsid w:val="00C83275"/>
    <w:rsid w:val="00C903A2"/>
    <w:rsid w:val="00C90882"/>
    <w:rsid w:val="00CA62E0"/>
    <w:rsid w:val="00CC74E6"/>
    <w:rsid w:val="00CD42CE"/>
    <w:rsid w:val="00CE0356"/>
    <w:rsid w:val="00CE4026"/>
    <w:rsid w:val="00D0797C"/>
    <w:rsid w:val="00D21855"/>
    <w:rsid w:val="00D31DA2"/>
    <w:rsid w:val="00D402F5"/>
    <w:rsid w:val="00D563E6"/>
    <w:rsid w:val="00D9660B"/>
    <w:rsid w:val="00DC693B"/>
    <w:rsid w:val="00DD6CC8"/>
    <w:rsid w:val="00DE5309"/>
    <w:rsid w:val="00DF4087"/>
    <w:rsid w:val="00DF4EA1"/>
    <w:rsid w:val="00E02201"/>
    <w:rsid w:val="00E026BC"/>
    <w:rsid w:val="00E0795D"/>
    <w:rsid w:val="00E17FB4"/>
    <w:rsid w:val="00E27464"/>
    <w:rsid w:val="00E52375"/>
    <w:rsid w:val="00E558AB"/>
    <w:rsid w:val="00E60C09"/>
    <w:rsid w:val="00EC65ED"/>
    <w:rsid w:val="00ED5EDB"/>
    <w:rsid w:val="00EE56CF"/>
    <w:rsid w:val="00EF3E7E"/>
    <w:rsid w:val="00EF53CA"/>
    <w:rsid w:val="00EF6444"/>
    <w:rsid w:val="00F02BF2"/>
    <w:rsid w:val="00F03BC6"/>
    <w:rsid w:val="00F132C6"/>
    <w:rsid w:val="00F14B9E"/>
    <w:rsid w:val="00F167F7"/>
    <w:rsid w:val="00F34BC8"/>
    <w:rsid w:val="00F3731A"/>
    <w:rsid w:val="00F4538C"/>
    <w:rsid w:val="00F5232A"/>
    <w:rsid w:val="00F73BC2"/>
    <w:rsid w:val="00F74CA1"/>
    <w:rsid w:val="00F860D2"/>
    <w:rsid w:val="00FA1A3F"/>
    <w:rsid w:val="00FC61A3"/>
    <w:rsid w:val="00FC6AFA"/>
    <w:rsid w:val="00FF6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EA19"/>
  <w15:docId w15:val="{E0F208DF-A9ED-416C-B8A5-AFF291C0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09"/>
    <w:pPr>
      <w:widowControl w:val="0"/>
    </w:pPr>
    <w:rPr>
      <w:lang w:val="en-US"/>
    </w:rPr>
  </w:style>
  <w:style w:type="paragraph" w:styleId="Heading1">
    <w:name w:val="heading 1"/>
    <w:next w:val="TextBody1"/>
    <w:link w:val="Heading1Char"/>
    <w:qFormat/>
    <w:rsid w:val="00CA62E0"/>
    <w:pPr>
      <w:keepNext/>
      <w:numPr>
        <w:numId w:val="1"/>
      </w:numPr>
      <w:spacing w:before="60" w:after="60" w:line="240" w:lineRule="auto"/>
      <w:outlineLvl w:val="0"/>
    </w:pPr>
    <w:rPr>
      <w:rFonts w:ascii="Arial" w:eastAsia="Times New Roman" w:hAnsi="Arial" w:cs="Arial"/>
      <w:b/>
      <w:bCs/>
      <w:caps/>
      <w:lang w:eastAsia="en-GB"/>
    </w:rPr>
  </w:style>
  <w:style w:type="paragraph" w:styleId="Heading2">
    <w:name w:val="heading 2"/>
    <w:basedOn w:val="Heading1"/>
    <w:next w:val="TextBody1"/>
    <w:link w:val="Heading2Char"/>
    <w:qFormat/>
    <w:rsid w:val="00CA62E0"/>
    <w:pPr>
      <w:numPr>
        <w:ilvl w:val="1"/>
      </w:numPr>
      <w:outlineLvl w:val="1"/>
    </w:pPr>
    <w:rPr>
      <w:b w:val="0"/>
      <w:bCs w:val="0"/>
    </w:rPr>
  </w:style>
  <w:style w:type="paragraph" w:styleId="Heading3">
    <w:name w:val="heading 3"/>
    <w:basedOn w:val="Heading2"/>
    <w:next w:val="Normal"/>
    <w:link w:val="Heading3Char"/>
    <w:qFormat/>
    <w:rsid w:val="00CA62E0"/>
    <w:pPr>
      <w:numPr>
        <w:ilvl w:val="2"/>
      </w:numPr>
      <w:outlineLvl w:val="2"/>
    </w:pPr>
    <w:rPr>
      <w:b/>
      <w:bCs/>
      <w:caps w:val="0"/>
    </w:rPr>
  </w:style>
  <w:style w:type="paragraph" w:styleId="Heading4">
    <w:name w:val="heading 4"/>
    <w:basedOn w:val="Normal"/>
    <w:next w:val="Normal"/>
    <w:link w:val="Heading4Char"/>
    <w:qFormat/>
    <w:rsid w:val="00CA62E0"/>
    <w:pPr>
      <w:keepNext/>
      <w:widowControl/>
      <w:numPr>
        <w:ilvl w:val="3"/>
        <w:numId w:val="1"/>
      </w:numPr>
      <w:spacing w:after="0" w:line="240" w:lineRule="auto"/>
      <w:outlineLvl w:val="3"/>
    </w:pPr>
    <w:rPr>
      <w:rFonts w:ascii="Times New Roman" w:eastAsia="Times New Roman" w:hAnsi="Times New Roman" w:cs="Times New Roman"/>
      <w:sz w:val="24"/>
      <w:szCs w:val="24"/>
      <w:lang w:val="en-GB" w:eastAsia="en-GB"/>
    </w:rPr>
  </w:style>
  <w:style w:type="paragraph" w:styleId="Heading5">
    <w:name w:val="heading 5"/>
    <w:basedOn w:val="Normal"/>
    <w:next w:val="Normal"/>
    <w:link w:val="Heading5Char"/>
    <w:qFormat/>
    <w:rsid w:val="00CA62E0"/>
    <w:pPr>
      <w:widowControl/>
      <w:numPr>
        <w:ilvl w:val="4"/>
        <w:numId w:val="1"/>
      </w:numPr>
      <w:spacing w:before="240" w:after="0" w:line="240" w:lineRule="auto"/>
      <w:outlineLvl w:val="4"/>
    </w:pPr>
    <w:rPr>
      <w:rFonts w:ascii="Arial" w:eastAsia="Times New Roman" w:hAnsi="Arial" w:cs="Times New Roman"/>
      <w:szCs w:val="24"/>
      <w:lang w:val="en-GB" w:eastAsia="en-GB"/>
    </w:rPr>
  </w:style>
  <w:style w:type="paragraph" w:styleId="Heading6">
    <w:name w:val="heading 6"/>
    <w:basedOn w:val="Normal"/>
    <w:next w:val="Normal"/>
    <w:link w:val="Heading6Char"/>
    <w:qFormat/>
    <w:rsid w:val="00CA62E0"/>
    <w:pPr>
      <w:widowControl/>
      <w:numPr>
        <w:ilvl w:val="5"/>
        <w:numId w:val="1"/>
      </w:numPr>
      <w:spacing w:before="240" w:after="0" w:line="240" w:lineRule="auto"/>
      <w:outlineLvl w:val="5"/>
    </w:pPr>
    <w:rPr>
      <w:rFonts w:ascii="Times New Roman" w:eastAsia="Times New Roman" w:hAnsi="Times New Roman" w:cs="Times New Roman"/>
      <w:i/>
      <w:iCs/>
      <w:sz w:val="24"/>
      <w:szCs w:val="24"/>
      <w:lang w:val="en-GB" w:eastAsia="en-GB"/>
    </w:rPr>
  </w:style>
  <w:style w:type="paragraph" w:styleId="Heading7">
    <w:name w:val="heading 7"/>
    <w:basedOn w:val="Normal"/>
    <w:next w:val="Normal"/>
    <w:link w:val="Heading7Char"/>
    <w:qFormat/>
    <w:rsid w:val="00CA62E0"/>
    <w:pPr>
      <w:widowControl/>
      <w:numPr>
        <w:ilvl w:val="6"/>
        <w:numId w:val="1"/>
      </w:numPr>
      <w:spacing w:before="240" w:after="0" w:line="240" w:lineRule="auto"/>
      <w:outlineLvl w:val="6"/>
    </w:pPr>
    <w:rPr>
      <w:rFonts w:ascii="Times New Roman" w:eastAsia="Times New Roman" w:hAnsi="Times New Roman" w:cs="Times New Roman"/>
      <w:sz w:val="20"/>
      <w:szCs w:val="20"/>
      <w:lang w:val="en-GB" w:eastAsia="en-GB"/>
    </w:rPr>
  </w:style>
  <w:style w:type="paragraph" w:styleId="Heading8">
    <w:name w:val="heading 8"/>
    <w:basedOn w:val="Normal"/>
    <w:next w:val="Normal"/>
    <w:link w:val="Heading8Char"/>
    <w:qFormat/>
    <w:rsid w:val="00CA62E0"/>
    <w:pPr>
      <w:widowControl/>
      <w:numPr>
        <w:ilvl w:val="7"/>
        <w:numId w:val="1"/>
      </w:numPr>
      <w:spacing w:before="240" w:after="0" w:line="240" w:lineRule="auto"/>
      <w:outlineLvl w:val="7"/>
    </w:pPr>
    <w:rPr>
      <w:rFonts w:ascii="Times New Roman" w:eastAsia="Times New Roman" w:hAnsi="Times New Roman" w:cs="Times New Roman"/>
      <w:i/>
      <w:iCs/>
      <w:sz w:val="20"/>
      <w:szCs w:val="20"/>
      <w:lang w:val="en-GB" w:eastAsia="en-GB"/>
    </w:rPr>
  </w:style>
  <w:style w:type="paragraph" w:styleId="Heading9">
    <w:name w:val="heading 9"/>
    <w:basedOn w:val="Normal"/>
    <w:next w:val="Normal"/>
    <w:link w:val="Heading9Char"/>
    <w:qFormat/>
    <w:rsid w:val="00CA62E0"/>
    <w:pPr>
      <w:widowControl/>
      <w:numPr>
        <w:ilvl w:val="8"/>
        <w:numId w:val="1"/>
      </w:numPr>
      <w:spacing w:before="240" w:after="0" w:line="240" w:lineRule="auto"/>
      <w:outlineLvl w:val="8"/>
    </w:pPr>
    <w:rPr>
      <w:rFonts w:ascii="Times New Roman" w:eastAsia="Times New Roman" w:hAnsi="Times New Roman" w:cs="Times New Roman"/>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4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CA1"/>
    <w:rPr>
      <w:lang w:val="en-US"/>
    </w:rPr>
  </w:style>
  <w:style w:type="paragraph" w:styleId="BalloonText">
    <w:name w:val="Balloon Text"/>
    <w:basedOn w:val="Normal"/>
    <w:link w:val="BalloonTextChar"/>
    <w:uiPriority w:val="99"/>
    <w:semiHidden/>
    <w:unhideWhenUsed/>
    <w:rsid w:val="00F74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CA1"/>
    <w:rPr>
      <w:rFonts w:ascii="Tahoma" w:hAnsi="Tahoma" w:cs="Tahoma"/>
      <w:sz w:val="16"/>
      <w:szCs w:val="16"/>
      <w:lang w:val="en-US"/>
    </w:rPr>
  </w:style>
  <w:style w:type="character" w:styleId="Hyperlink">
    <w:name w:val="Hyperlink"/>
    <w:basedOn w:val="DefaultParagraphFont"/>
    <w:uiPriority w:val="99"/>
    <w:unhideWhenUsed/>
    <w:rsid w:val="00ED5EDB"/>
    <w:rPr>
      <w:color w:val="0000FF" w:themeColor="hyperlink"/>
      <w:u w:val="single"/>
    </w:rPr>
  </w:style>
  <w:style w:type="paragraph" w:styleId="Footer">
    <w:name w:val="footer"/>
    <w:basedOn w:val="Normal"/>
    <w:link w:val="FooterChar"/>
    <w:unhideWhenUsed/>
    <w:rsid w:val="005A1F37"/>
    <w:pPr>
      <w:tabs>
        <w:tab w:val="center" w:pos="4513"/>
        <w:tab w:val="right" w:pos="9026"/>
      </w:tabs>
      <w:spacing w:after="0" w:line="240" w:lineRule="auto"/>
    </w:pPr>
  </w:style>
  <w:style w:type="character" w:customStyle="1" w:styleId="FooterChar">
    <w:name w:val="Footer Char"/>
    <w:basedOn w:val="DefaultParagraphFont"/>
    <w:link w:val="Footer"/>
    <w:rsid w:val="005A1F37"/>
    <w:rPr>
      <w:lang w:val="en-US"/>
    </w:rPr>
  </w:style>
  <w:style w:type="character" w:customStyle="1" w:styleId="Heading1Char">
    <w:name w:val="Heading 1 Char"/>
    <w:basedOn w:val="DefaultParagraphFont"/>
    <w:link w:val="Heading1"/>
    <w:rsid w:val="00CA62E0"/>
    <w:rPr>
      <w:rFonts w:ascii="Arial" w:eastAsia="Times New Roman" w:hAnsi="Arial" w:cs="Arial"/>
      <w:b/>
      <w:bCs/>
      <w:caps/>
      <w:lang w:eastAsia="en-GB"/>
    </w:rPr>
  </w:style>
  <w:style w:type="character" w:customStyle="1" w:styleId="Heading2Char">
    <w:name w:val="Heading 2 Char"/>
    <w:basedOn w:val="DefaultParagraphFont"/>
    <w:link w:val="Heading2"/>
    <w:rsid w:val="00CA62E0"/>
    <w:rPr>
      <w:rFonts w:ascii="Arial" w:eastAsia="Times New Roman" w:hAnsi="Arial" w:cs="Arial"/>
      <w:caps/>
      <w:lang w:eastAsia="en-GB"/>
    </w:rPr>
  </w:style>
  <w:style w:type="character" w:customStyle="1" w:styleId="Heading3Char">
    <w:name w:val="Heading 3 Char"/>
    <w:basedOn w:val="DefaultParagraphFont"/>
    <w:link w:val="Heading3"/>
    <w:rsid w:val="00CA62E0"/>
    <w:rPr>
      <w:rFonts w:ascii="Arial" w:eastAsia="Times New Roman" w:hAnsi="Arial" w:cs="Arial"/>
      <w:b/>
      <w:bCs/>
      <w:lang w:eastAsia="en-GB"/>
    </w:rPr>
  </w:style>
  <w:style w:type="character" w:customStyle="1" w:styleId="Heading4Char">
    <w:name w:val="Heading 4 Char"/>
    <w:basedOn w:val="DefaultParagraphFont"/>
    <w:link w:val="Heading4"/>
    <w:rsid w:val="00CA62E0"/>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CA62E0"/>
    <w:rPr>
      <w:rFonts w:ascii="Arial" w:eastAsia="Times New Roman" w:hAnsi="Arial" w:cs="Times New Roman"/>
      <w:szCs w:val="24"/>
      <w:lang w:eastAsia="en-GB"/>
    </w:rPr>
  </w:style>
  <w:style w:type="character" w:customStyle="1" w:styleId="Heading6Char">
    <w:name w:val="Heading 6 Char"/>
    <w:basedOn w:val="DefaultParagraphFont"/>
    <w:link w:val="Heading6"/>
    <w:rsid w:val="00CA62E0"/>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rsid w:val="00CA62E0"/>
    <w:rPr>
      <w:rFonts w:ascii="Times New Roman" w:eastAsia="Times New Roman" w:hAnsi="Times New Roman" w:cs="Times New Roman"/>
      <w:sz w:val="20"/>
      <w:szCs w:val="20"/>
      <w:lang w:eastAsia="en-GB"/>
    </w:rPr>
  </w:style>
  <w:style w:type="character" w:customStyle="1" w:styleId="Heading8Char">
    <w:name w:val="Heading 8 Char"/>
    <w:basedOn w:val="DefaultParagraphFont"/>
    <w:link w:val="Heading8"/>
    <w:rsid w:val="00CA62E0"/>
    <w:rPr>
      <w:rFonts w:ascii="Times New Roman" w:eastAsia="Times New Roman" w:hAnsi="Times New Roman" w:cs="Times New Roman"/>
      <w:i/>
      <w:iCs/>
      <w:sz w:val="20"/>
      <w:szCs w:val="20"/>
      <w:lang w:eastAsia="en-GB"/>
    </w:rPr>
  </w:style>
  <w:style w:type="character" w:customStyle="1" w:styleId="Heading9Char">
    <w:name w:val="Heading 9 Char"/>
    <w:basedOn w:val="DefaultParagraphFont"/>
    <w:link w:val="Heading9"/>
    <w:rsid w:val="00CA62E0"/>
    <w:rPr>
      <w:rFonts w:ascii="Times New Roman" w:eastAsia="Times New Roman" w:hAnsi="Times New Roman" w:cs="Times New Roman"/>
      <w:i/>
      <w:iCs/>
      <w:sz w:val="18"/>
      <w:szCs w:val="18"/>
      <w:lang w:eastAsia="en-GB"/>
    </w:rPr>
  </w:style>
  <w:style w:type="paragraph" w:customStyle="1" w:styleId="TextBody1">
    <w:name w:val="Text Body 1"/>
    <w:link w:val="TextBody1Char"/>
    <w:rsid w:val="00CA62E0"/>
    <w:pPr>
      <w:spacing w:before="60" w:after="60" w:line="240" w:lineRule="auto"/>
      <w:ind w:left="720"/>
      <w:jc w:val="both"/>
    </w:pPr>
    <w:rPr>
      <w:rFonts w:ascii="Arial" w:eastAsia="Times New Roman" w:hAnsi="Arial" w:cs="Arial"/>
      <w:lang w:eastAsia="en-GB"/>
    </w:rPr>
  </w:style>
  <w:style w:type="character" w:customStyle="1" w:styleId="TextBody1Char">
    <w:name w:val="Text Body 1 Char"/>
    <w:basedOn w:val="DefaultParagraphFont"/>
    <w:link w:val="TextBody1"/>
    <w:rsid w:val="00CA62E0"/>
    <w:rPr>
      <w:rFonts w:ascii="Arial" w:eastAsia="Times New Roman" w:hAnsi="Arial" w:cs="Arial"/>
      <w:lang w:eastAsia="en-GB"/>
    </w:rPr>
  </w:style>
  <w:style w:type="paragraph" w:styleId="ListParagraph">
    <w:name w:val="List Paragraph"/>
    <w:basedOn w:val="Normal"/>
    <w:uiPriority w:val="34"/>
    <w:qFormat/>
    <w:rsid w:val="00FC61A3"/>
    <w:pPr>
      <w:ind w:left="720"/>
      <w:contextualSpacing/>
    </w:pPr>
  </w:style>
  <w:style w:type="paragraph" w:styleId="TOC1">
    <w:name w:val="toc 1"/>
    <w:basedOn w:val="Normal"/>
    <w:next w:val="Normal"/>
    <w:autoRedefine/>
    <w:uiPriority w:val="39"/>
    <w:unhideWhenUsed/>
    <w:rsid w:val="00857488"/>
    <w:pPr>
      <w:spacing w:before="360" w:after="360"/>
    </w:pPr>
    <w:rPr>
      <w:rFonts w:cstheme="minorHAnsi"/>
      <w:b/>
      <w:bCs/>
      <w:caps/>
      <w:u w:val="single"/>
    </w:rPr>
  </w:style>
  <w:style w:type="paragraph" w:styleId="TOC2">
    <w:name w:val="toc 2"/>
    <w:basedOn w:val="Normal"/>
    <w:next w:val="Normal"/>
    <w:autoRedefine/>
    <w:uiPriority w:val="39"/>
    <w:unhideWhenUsed/>
    <w:rsid w:val="0052421D"/>
    <w:pPr>
      <w:spacing w:after="0"/>
    </w:pPr>
    <w:rPr>
      <w:rFonts w:cstheme="minorHAnsi"/>
      <w:b/>
      <w:bCs/>
      <w:smallCaps/>
    </w:rPr>
  </w:style>
  <w:style w:type="paragraph" w:styleId="TOC3">
    <w:name w:val="toc 3"/>
    <w:basedOn w:val="Normal"/>
    <w:next w:val="Normal"/>
    <w:autoRedefine/>
    <w:uiPriority w:val="39"/>
    <w:unhideWhenUsed/>
    <w:rsid w:val="0052421D"/>
    <w:pPr>
      <w:spacing w:after="0"/>
    </w:pPr>
    <w:rPr>
      <w:rFonts w:cstheme="minorHAnsi"/>
      <w:smallCaps/>
    </w:rPr>
  </w:style>
  <w:style w:type="paragraph" w:styleId="TOC4">
    <w:name w:val="toc 4"/>
    <w:basedOn w:val="Normal"/>
    <w:next w:val="Normal"/>
    <w:autoRedefine/>
    <w:uiPriority w:val="39"/>
    <w:unhideWhenUsed/>
    <w:rsid w:val="0052421D"/>
    <w:pPr>
      <w:spacing w:after="0"/>
    </w:pPr>
    <w:rPr>
      <w:rFonts w:cstheme="minorHAnsi"/>
    </w:rPr>
  </w:style>
  <w:style w:type="paragraph" w:styleId="TOC5">
    <w:name w:val="toc 5"/>
    <w:basedOn w:val="Normal"/>
    <w:next w:val="Normal"/>
    <w:autoRedefine/>
    <w:uiPriority w:val="39"/>
    <w:unhideWhenUsed/>
    <w:rsid w:val="0052421D"/>
    <w:pPr>
      <w:spacing w:after="0"/>
    </w:pPr>
    <w:rPr>
      <w:rFonts w:cstheme="minorHAnsi"/>
    </w:rPr>
  </w:style>
  <w:style w:type="paragraph" w:styleId="TOC6">
    <w:name w:val="toc 6"/>
    <w:basedOn w:val="Normal"/>
    <w:next w:val="Normal"/>
    <w:autoRedefine/>
    <w:uiPriority w:val="39"/>
    <w:unhideWhenUsed/>
    <w:rsid w:val="0052421D"/>
    <w:pPr>
      <w:spacing w:after="0"/>
    </w:pPr>
    <w:rPr>
      <w:rFonts w:cstheme="minorHAnsi"/>
    </w:rPr>
  </w:style>
  <w:style w:type="paragraph" w:styleId="TOC7">
    <w:name w:val="toc 7"/>
    <w:basedOn w:val="Normal"/>
    <w:next w:val="Normal"/>
    <w:autoRedefine/>
    <w:uiPriority w:val="39"/>
    <w:unhideWhenUsed/>
    <w:rsid w:val="0052421D"/>
    <w:pPr>
      <w:spacing w:after="0"/>
    </w:pPr>
    <w:rPr>
      <w:rFonts w:cstheme="minorHAnsi"/>
    </w:rPr>
  </w:style>
  <w:style w:type="paragraph" w:styleId="TOC8">
    <w:name w:val="toc 8"/>
    <w:basedOn w:val="Normal"/>
    <w:next w:val="Normal"/>
    <w:autoRedefine/>
    <w:uiPriority w:val="39"/>
    <w:unhideWhenUsed/>
    <w:rsid w:val="0052421D"/>
    <w:pPr>
      <w:spacing w:after="0"/>
    </w:pPr>
    <w:rPr>
      <w:rFonts w:cstheme="minorHAnsi"/>
    </w:rPr>
  </w:style>
  <w:style w:type="paragraph" w:styleId="TOC9">
    <w:name w:val="toc 9"/>
    <w:basedOn w:val="Normal"/>
    <w:next w:val="Normal"/>
    <w:autoRedefine/>
    <w:uiPriority w:val="39"/>
    <w:unhideWhenUsed/>
    <w:rsid w:val="0052421D"/>
    <w:pPr>
      <w:spacing w:after="0"/>
    </w:pPr>
    <w:rPr>
      <w:rFonts w:cstheme="minorHAnsi"/>
    </w:rPr>
  </w:style>
  <w:style w:type="table" w:styleId="TableGrid">
    <w:name w:val="Table Grid"/>
    <w:basedOn w:val="TableNormal"/>
    <w:uiPriority w:val="59"/>
    <w:rsid w:val="00630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70C75"/>
    <w:pPr>
      <w:spacing w:after="120"/>
    </w:pPr>
  </w:style>
  <w:style w:type="character" w:customStyle="1" w:styleId="BodyTextChar">
    <w:name w:val="Body Text Char"/>
    <w:basedOn w:val="DefaultParagraphFont"/>
    <w:link w:val="BodyText"/>
    <w:uiPriority w:val="99"/>
    <w:semiHidden/>
    <w:rsid w:val="00170C75"/>
    <w:rPr>
      <w:lang w:val="en-US"/>
    </w:rPr>
  </w:style>
  <w:style w:type="paragraph" w:styleId="BodyText3">
    <w:name w:val="Body Text 3"/>
    <w:basedOn w:val="Normal"/>
    <w:link w:val="BodyText3Char"/>
    <w:uiPriority w:val="99"/>
    <w:semiHidden/>
    <w:unhideWhenUsed/>
    <w:rsid w:val="00222FFC"/>
    <w:pPr>
      <w:spacing w:after="120"/>
    </w:pPr>
    <w:rPr>
      <w:sz w:val="16"/>
      <w:szCs w:val="16"/>
    </w:rPr>
  </w:style>
  <w:style w:type="character" w:customStyle="1" w:styleId="BodyText3Char">
    <w:name w:val="Body Text 3 Char"/>
    <w:basedOn w:val="DefaultParagraphFont"/>
    <w:link w:val="BodyText3"/>
    <w:uiPriority w:val="99"/>
    <w:semiHidden/>
    <w:rsid w:val="00222FFC"/>
    <w:rPr>
      <w:sz w:val="16"/>
      <w:szCs w:val="16"/>
      <w:lang w:val="en-US"/>
    </w:rPr>
  </w:style>
  <w:style w:type="paragraph" w:styleId="BodyTextIndent">
    <w:name w:val="Body Text Indent"/>
    <w:basedOn w:val="Normal"/>
    <w:link w:val="BodyTextIndentChar"/>
    <w:uiPriority w:val="99"/>
    <w:semiHidden/>
    <w:unhideWhenUsed/>
    <w:rsid w:val="00631039"/>
    <w:pPr>
      <w:spacing w:after="120"/>
      <w:ind w:left="283"/>
    </w:pPr>
  </w:style>
  <w:style w:type="character" w:customStyle="1" w:styleId="BodyTextIndentChar">
    <w:name w:val="Body Text Indent Char"/>
    <w:basedOn w:val="DefaultParagraphFont"/>
    <w:link w:val="BodyTextIndent"/>
    <w:uiPriority w:val="99"/>
    <w:semiHidden/>
    <w:rsid w:val="00631039"/>
    <w:rPr>
      <w:lang w:val="en-US"/>
    </w:rPr>
  </w:style>
  <w:style w:type="paragraph" w:styleId="BodyTextIndent2">
    <w:name w:val="Body Text Indent 2"/>
    <w:basedOn w:val="Normal"/>
    <w:link w:val="BodyTextIndent2Char"/>
    <w:uiPriority w:val="99"/>
    <w:semiHidden/>
    <w:unhideWhenUsed/>
    <w:rsid w:val="00631039"/>
    <w:pPr>
      <w:spacing w:after="120" w:line="480" w:lineRule="auto"/>
      <w:ind w:left="283"/>
    </w:pPr>
  </w:style>
  <w:style w:type="character" w:customStyle="1" w:styleId="BodyTextIndent2Char">
    <w:name w:val="Body Text Indent 2 Char"/>
    <w:basedOn w:val="DefaultParagraphFont"/>
    <w:link w:val="BodyTextIndent2"/>
    <w:uiPriority w:val="99"/>
    <w:semiHidden/>
    <w:rsid w:val="00631039"/>
    <w:rPr>
      <w:lang w:val="en-US"/>
    </w:rPr>
  </w:style>
  <w:style w:type="paragraph" w:styleId="NoSpacing">
    <w:name w:val="No Spacing"/>
    <w:link w:val="NoSpacingChar"/>
    <w:uiPriority w:val="1"/>
    <w:qFormat/>
    <w:rsid w:val="003D769B"/>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character" w:customStyle="1" w:styleId="NoSpacingChar">
    <w:name w:val="No Spacing Char"/>
    <w:basedOn w:val="DefaultParagraphFont"/>
    <w:link w:val="NoSpacing"/>
    <w:uiPriority w:val="1"/>
    <w:rsid w:val="003D769B"/>
    <w:rPr>
      <w:rFonts w:ascii="Arial" w:eastAsia="PMingLiU" w:hAnsi="Arial" w:cs="Times New Roman"/>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A10533130F44AEA920A279E1D05E4E"/>
        <w:category>
          <w:name w:val="General"/>
          <w:gallery w:val="placeholder"/>
        </w:category>
        <w:types>
          <w:type w:val="bbPlcHdr"/>
        </w:types>
        <w:behaviors>
          <w:behavior w:val="content"/>
        </w:behaviors>
        <w:guid w:val="{15F7131D-C56F-4AC0-A352-A15C87BD062B}"/>
      </w:docPartPr>
      <w:docPartBody>
        <w:p w:rsidR="00CA017C" w:rsidRDefault="00156173" w:rsidP="00156173">
          <w:pPr>
            <w:pStyle w:val="84A10533130F44AEA920A279E1D05E4E"/>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ler Light">
    <w:altName w:val="Calibri"/>
    <w:charset w:val="00"/>
    <w:family w:val="swiss"/>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73"/>
    <w:rsid w:val="00156173"/>
    <w:rsid w:val="00CA017C"/>
    <w:rsid w:val="00D4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10533130F44AEA920A279E1D05E4E">
    <w:name w:val="84A10533130F44AEA920A279E1D05E4E"/>
    <w:rsid w:val="00156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67E9-A9ED-400B-B22B-9D6C2B15EDC8}">
  <ds:schemaRefs>
    <ds:schemaRef ds:uri="http://schemas.microsoft.com/sharepoint/v3/contenttype/forms"/>
  </ds:schemaRefs>
</ds:datastoreItem>
</file>

<file path=customXml/itemProps2.xml><?xml version="1.0" encoding="utf-8"?>
<ds:datastoreItem xmlns:ds="http://schemas.openxmlformats.org/officeDocument/2006/customXml" ds:itemID="{AAB2B145-6DBA-40BC-8230-DCA09B6BC3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B7F230-A944-4177-81AE-EF92748E8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757ED-697F-44DF-A964-F59DA5A4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agreaves</dc:creator>
  <cp:lastModifiedBy>Kirsten Ross</cp:lastModifiedBy>
  <cp:revision>81</cp:revision>
  <cp:lastPrinted>2017-03-27T14:04:00Z</cp:lastPrinted>
  <dcterms:created xsi:type="dcterms:W3CDTF">2014-10-28T12:03:00Z</dcterms:created>
  <dcterms:modified xsi:type="dcterms:W3CDTF">2019-12-15T20:13:00Z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